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2D6" w:rsidRPr="00600997" w:rsidRDefault="006A52D6" w:rsidP="006A52D6">
      <w:pPr>
        <w:pStyle w:val="Heading1"/>
        <w:rPr>
          <w:b/>
          <w:color w:val="000000"/>
        </w:rPr>
      </w:pPr>
      <w:r>
        <w:rPr>
          <w:b/>
          <w:noProof/>
          <w:color w:val="000000"/>
        </w:rPr>
        <w:drawing>
          <wp:anchor distT="0" distB="0" distL="114300" distR="114300" simplePos="0" relativeHeight="251659264" behindDoc="1" locked="0" layoutInCell="1" allowOverlap="1">
            <wp:simplePos x="0" y="0"/>
            <wp:positionH relativeFrom="column">
              <wp:posOffset>108585</wp:posOffset>
            </wp:positionH>
            <wp:positionV relativeFrom="paragraph">
              <wp:posOffset>-153670</wp:posOffset>
            </wp:positionV>
            <wp:extent cx="904875" cy="904875"/>
            <wp:effectExtent l="19050" t="0" r="9525" b="0"/>
            <wp:wrapTight wrapText="bothSides">
              <wp:wrapPolygon edited="0">
                <wp:start x="-455" y="0"/>
                <wp:lineTo x="455" y="15916"/>
                <wp:lineTo x="6366" y="20918"/>
                <wp:lineTo x="7731" y="20918"/>
                <wp:lineTo x="14097" y="20918"/>
                <wp:lineTo x="19099" y="20918"/>
                <wp:lineTo x="21373" y="18644"/>
                <wp:lineTo x="21373" y="9549"/>
                <wp:lineTo x="20918" y="7276"/>
                <wp:lineTo x="21827" y="455"/>
                <wp:lineTo x="21827" y="0"/>
                <wp:lineTo x="-455"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904875" cy="904875"/>
                    </a:xfrm>
                    <a:prstGeom prst="rect">
                      <a:avLst/>
                    </a:prstGeom>
                    <a:noFill/>
                  </pic:spPr>
                </pic:pic>
              </a:graphicData>
            </a:graphic>
          </wp:anchor>
        </w:drawing>
      </w:r>
      <w:r>
        <w:rPr>
          <w:b/>
          <w:color w:val="000000"/>
        </w:rPr>
        <w:t>ASOCIAŢIA CRIMINALIŞTILORDIN ROMÂNIA</w:t>
      </w:r>
    </w:p>
    <w:p w:rsidR="006A52D6" w:rsidRDefault="006A52D6" w:rsidP="006A52D6">
      <w:pPr>
        <w:rPr>
          <w:i/>
          <w:color w:val="000000"/>
        </w:rPr>
      </w:pPr>
      <w:r>
        <w:rPr>
          <w:i/>
          <w:color w:val="000000"/>
        </w:rPr>
        <w:t xml:space="preserve">Recunoscută de Guvernul Romaniei ca fiind de utilitate publică, </w:t>
      </w:r>
    </w:p>
    <w:p w:rsidR="006A52D6" w:rsidRDefault="006A52D6" w:rsidP="006A52D6">
      <w:pPr>
        <w:rPr>
          <w:i/>
          <w:color w:val="000000"/>
        </w:rPr>
      </w:pPr>
      <w:r>
        <w:rPr>
          <w:i/>
          <w:color w:val="000000"/>
        </w:rPr>
        <w:t>prin Hotărârea nr.1240/2005</w:t>
      </w:r>
    </w:p>
    <w:p w:rsidR="006A52D6" w:rsidRPr="00600997" w:rsidRDefault="006A52D6" w:rsidP="006A52D6">
      <w:pPr>
        <w:pStyle w:val="Heading2"/>
        <w:rPr>
          <w:color w:val="000000"/>
          <w:sz w:val="22"/>
        </w:rPr>
      </w:pPr>
      <w:r w:rsidRPr="00600997">
        <w:rPr>
          <w:color w:val="000000"/>
          <w:sz w:val="22"/>
        </w:rPr>
        <w:t>CUI: 14523220</w:t>
      </w:r>
    </w:p>
    <w:p w:rsidR="006A52D6" w:rsidRPr="00600997" w:rsidRDefault="006A52D6" w:rsidP="006A52D6">
      <w:pPr>
        <w:rPr>
          <w:rFonts w:ascii="Times New Roman" w:hAnsi="Times New Roman" w:cs="Times New Roman"/>
          <w:color w:val="000000"/>
          <w:sz w:val="20"/>
        </w:rPr>
      </w:pPr>
      <w:r w:rsidRPr="00600997">
        <w:rPr>
          <w:rFonts w:ascii="Times New Roman" w:hAnsi="Times New Roman" w:cs="Times New Roman"/>
          <w:color w:val="000000"/>
          <w:sz w:val="20"/>
        </w:rPr>
        <w:t>CONT ASOCIATIE : RO96 RNCB 0080 0056 4199 0001</w:t>
      </w:r>
      <w:r>
        <w:rPr>
          <w:rFonts w:ascii="Times New Roman" w:hAnsi="Times New Roman" w:cs="Times New Roman"/>
          <w:color w:val="000000"/>
          <w:sz w:val="20"/>
        </w:rPr>
        <w:t xml:space="preserve"> /</w:t>
      </w:r>
      <w:r w:rsidRPr="00600997">
        <w:rPr>
          <w:rFonts w:ascii="Times New Roman" w:hAnsi="Times New Roman" w:cs="Times New Roman"/>
          <w:color w:val="000000"/>
          <w:sz w:val="20"/>
        </w:rPr>
        <w:t>B.C.R. – Sucursala  Sala Palatului - Bucureşti</w:t>
      </w:r>
    </w:p>
    <w:p w:rsidR="006A52D6" w:rsidRDefault="006A52D6" w:rsidP="006A52D6">
      <w:pPr>
        <w:rPr>
          <w:color w:val="000000"/>
        </w:rPr>
      </w:pPr>
      <w:r w:rsidRPr="00600997">
        <w:rPr>
          <w:rFonts w:ascii="Times New Roman" w:hAnsi="Times New Roman" w:cs="Times New Roman"/>
          <w:color w:val="000000"/>
          <w:sz w:val="20"/>
        </w:rPr>
        <w:t>Tel.- fax  021. 210.33.44; 0740.060.696.</w:t>
      </w:r>
      <w:r w:rsidRPr="00600997">
        <w:rPr>
          <w:rFonts w:ascii="Times New Roman" w:hAnsi="Times New Roman" w:cs="Times New Roman"/>
          <w:color w:val="000000"/>
          <w:sz w:val="24"/>
          <w:szCs w:val="28"/>
        </w:rPr>
        <w:tab/>
      </w:r>
      <w:r w:rsidRPr="00600997">
        <w:rPr>
          <w:rFonts w:ascii="Times New Roman" w:hAnsi="Times New Roman" w:cs="Times New Roman"/>
          <w:color w:val="000000"/>
          <w:sz w:val="24"/>
          <w:szCs w:val="28"/>
        </w:rPr>
        <w:tab/>
      </w:r>
      <w:r w:rsidRPr="00600997">
        <w:rPr>
          <w:rFonts w:ascii="Times New Roman" w:hAnsi="Times New Roman" w:cs="Times New Roman"/>
          <w:color w:val="000000"/>
          <w:sz w:val="24"/>
          <w:szCs w:val="28"/>
        </w:rPr>
        <w:tab/>
      </w:r>
      <w:r>
        <w:rPr>
          <w:color w:val="000000"/>
          <w:sz w:val="28"/>
          <w:szCs w:val="28"/>
        </w:rPr>
        <w:tab/>
      </w:r>
      <w:r>
        <w:rPr>
          <w:color w:val="000000"/>
          <w:sz w:val="28"/>
          <w:szCs w:val="28"/>
        </w:rPr>
        <w:tab/>
      </w:r>
      <w:r>
        <w:rPr>
          <w:color w:val="000000"/>
          <w:sz w:val="28"/>
          <w:szCs w:val="28"/>
        </w:rPr>
        <w:tab/>
      </w:r>
    </w:p>
    <w:p w:rsidR="00CD410A" w:rsidRDefault="00CD410A">
      <w:pPr>
        <w:rPr>
          <w:rFonts w:ascii="Times New Roman" w:hAnsi="Times New Roman" w:cs="Times New Roman"/>
          <w:lang w:val="ro-RO"/>
        </w:rPr>
      </w:pPr>
    </w:p>
    <w:p w:rsidR="006A52D6" w:rsidRDefault="006A52D6">
      <w:pPr>
        <w:rPr>
          <w:rFonts w:ascii="Times New Roman" w:hAnsi="Times New Roman" w:cs="Times New Roman"/>
          <w:lang w:val="ro-RO"/>
        </w:rPr>
      </w:pPr>
    </w:p>
    <w:p w:rsidR="006A52D6" w:rsidRPr="00B25A18" w:rsidRDefault="006A52D6" w:rsidP="006A52D6">
      <w:pPr>
        <w:spacing w:line="240" w:lineRule="auto"/>
        <w:jc w:val="center"/>
        <w:rPr>
          <w:rFonts w:ascii="Times New Roman" w:hAnsi="Times New Roman" w:cs="Times New Roman"/>
          <w:b/>
          <w:sz w:val="32"/>
          <w:szCs w:val="32"/>
          <w:u w:val="single"/>
          <w:lang w:val="ro-RO"/>
        </w:rPr>
      </w:pPr>
      <w:r w:rsidRPr="00B25A18">
        <w:rPr>
          <w:rFonts w:ascii="Times New Roman" w:hAnsi="Times New Roman" w:cs="Times New Roman"/>
          <w:b/>
          <w:sz w:val="32"/>
          <w:szCs w:val="32"/>
          <w:u w:val="single"/>
          <w:lang w:val="ro-RO"/>
        </w:rPr>
        <w:t xml:space="preserve">RAPORT </w:t>
      </w:r>
    </w:p>
    <w:p w:rsidR="00555E45" w:rsidRPr="00B25A18" w:rsidRDefault="006A52D6" w:rsidP="006A52D6">
      <w:pPr>
        <w:spacing w:line="240" w:lineRule="auto"/>
        <w:jc w:val="center"/>
        <w:rPr>
          <w:rFonts w:ascii="Times New Roman" w:hAnsi="Times New Roman" w:cs="Times New Roman"/>
          <w:b/>
          <w:sz w:val="32"/>
          <w:szCs w:val="32"/>
          <w:u w:val="single"/>
          <w:lang w:val="ro-RO"/>
        </w:rPr>
      </w:pPr>
      <w:r w:rsidRPr="00B25A18">
        <w:rPr>
          <w:rFonts w:ascii="Times New Roman" w:hAnsi="Times New Roman" w:cs="Times New Roman"/>
          <w:b/>
          <w:sz w:val="32"/>
          <w:szCs w:val="32"/>
          <w:u w:val="single"/>
          <w:lang w:val="ro-RO"/>
        </w:rPr>
        <w:t xml:space="preserve">privind activităţile desfăşurate </w:t>
      </w:r>
    </w:p>
    <w:p w:rsidR="006A52D6" w:rsidRPr="00B25A18" w:rsidRDefault="006A52D6" w:rsidP="006A52D6">
      <w:pPr>
        <w:spacing w:line="240" w:lineRule="auto"/>
        <w:jc w:val="center"/>
        <w:rPr>
          <w:rFonts w:ascii="Times New Roman" w:hAnsi="Times New Roman" w:cs="Times New Roman"/>
          <w:b/>
          <w:sz w:val="32"/>
          <w:szCs w:val="32"/>
          <w:u w:val="single"/>
          <w:lang w:val="ro-RO"/>
        </w:rPr>
      </w:pPr>
      <w:r w:rsidRPr="00B25A18">
        <w:rPr>
          <w:rFonts w:ascii="Times New Roman" w:hAnsi="Times New Roman" w:cs="Times New Roman"/>
          <w:b/>
          <w:sz w:val="32"/>
          <w:szCs w:val="32"/>
          <w:u w:val="single"/>
          <w:lang w:val="ro-RO"/>
        </w:rPr>
        <w:t>de Asociaţia</w:t>
      </w:r>
      <w:r w:rsidR="00033B95" w:rsidRPr="00B25A18">
        <w:rPr>
          <w:rFonts w:ascii="Times New Roman" w:hAnsi="Times New Roman" w:cs="Times New Roman"/>
          <w:b/>
          <w:sz w:val="32"/>
          <w:szCs w:val="32"/>
          <w:u w:val="single"/>
          <w:lang w:val="ro-RO"/>
        </w:rPr>
        <w:t xml:space="preserve"> </w:t>
      </w:r>
      <w:r w:rsidRPr="00B25A18">
        <w:rPr>
          <w:rFonts w:ascii="Times New Roman" w:hAnsi="Times New Roman" w:cs="Times New Roman"/>
          <w:b/>
          <w:sz w:val="32"/>
          <w:szCs w:val="32"/>
          <w:u w:val="single"/>
          <w:lang w:val="ro-RO"/>
        </w:rPr>
        <w:t xml:space="preserve">Criminaliştilor din România </w:t>
      </w:r>
    </w:p>
    <w:p w:rsidR="006A52D6" w:rsidRPr="00B25A18" w:rsidRDefault="009F4370" w:rsidP="006A52D6">
      <w:pPr>
        <w:spacing w:line="240" w:lineRule="auto"/>
        <w:jc w:val="center"/>
        <w:rPr>
          <w:rFonts w:ascii="Times New Roman" w:hAnsi="Times New Roman" w:cs="Times New Roman"/>
          <w:b/>
          <w:sz w:val="32"/>
          <w:szCs w:val="32"/>
          <w:u w:val="single"/>
          <w:lang w:val="ro-RO"/>
        </w:rPr>
      </w:pPr>
      <w:r>
        <w:rPr>
          <w:rFonts w:ascii="Times New Roman" w:hAnsi="Times New Roman" w:cs="Times New Roman"/>
          <w:b/>
          <w:sz w:val="32"/>
          <w:szCs w:val="32"/>
          <w:u w:val="single"/>
          <w:lang w:val="ro-RO"/>
        </w:rPr>
        <w:t>în anul 2019</w:t>
      </w:r>
    </w:p>
    <w:p w:rsidR="00C51AB0" w:rsidRPr="00F63A34" w:rsidRDefault="00C51AB0" w:rsidP="006A52D6">
      <w:pPr>
        <w:spacing w:line="240" w:lineRule="auto"/>
        <w:jc w:val="center"/>
        <w:rPr>
          <w:rFonts w:ascii="Times New Roman" w:hAnsi="Times New Roman" w:cs="Times New Roman"/>
          <w:b/>
          <w:sz w:val="44"/>
          <w:szCs w:val="44"/>
          <w:u w:val="single"/>
          <w:lang w:val="ro-RO"/>
        </w:rPr>
      </w:pPr>
    </w:p>
    <w:p w:rsidR="00C51AB0" w:rsidRPr="00F63A34" w:rsidRDefault="00C51AB0" w:rsidP="006A52D6">
      <w:pPr>
        <w:spacing w:line="240" w:lineRule="auto"/>
        <w:jc w:val="center"/>
        <w:rPr>
          <w:rFonts w:ascii="Times New Roman" w:hAnsi="Times New Roman" w:cs="Times New Roman"/>
          <w:b/>
          <w:sz w:val="44"/>
          <w:szCs w:val="44"/>
          <w:u w:val="single"/>
          <w:lang w:val="ro-RO"/>
        </w:rPr>
      </w:pPr>
    </w:p>
    <w:p w:rsidR="00C51AB0" w:rsidRPr="000E399D" w:rsidRDefault="00C51AB0" w:rsidP="00C51AB0">
      <w:pPr>
        <w:spacing w:line="240" w:lineRule="auto"/>
        <w:jc w:val="both"/>
        <w:rPr>
          <w:rFonts w:ascii="Times New Roman" w:hAnsi="Times New Roman" w:cs="Times New Roman"/>
          <w:sz w:val="32"/>
          <w:szCs w:val="32"/>
          <w:lang w:val="ro-RO"/>
        </w:rPr>
      </w:pPr>
      <w:r w:rsidRPr="00F63A34">
        <w:rPr>
          <w:rFonts w:ascii="Times New Roman" w:hAnsi="Times New Roman" w:cs="Times New Roman"/>
          <w:sz w:val="44"/>
          <w:szCs w:val="44"/>
          <w:lang w:val="ro-RO"/>
        </w:rPr>
        <w:tab/>
      </w:r>
      <w:r w:rsidRPr="000E399D">
        <w:rPr>
          <w:rFonts w:ascii="Times New Roman" w:hAnsi="Times New Roman" w:cs="Times New Roman"/>
          <w:sz w:val="32"/>
          <w:szCs w:val="32"/>
          <w:lang w:val="ro-RO"/>
        </w:rPr>
        <w:t>În conformitate cu prevederile actelor normative referitoare la asociaţii şi fundaţii, ale Statutului şi Programului de activităţi, aprobat de adunare</w:t>
      </w:r>
      <w:r w:rsidR="000860FC" w:rsidRPr="000E399D">
        <w:rPr>
          <w:rFonts w:ascii="Times New Roman" w:hAnsi="Times New Roman" w:cs="Times New Roman"/>
          <w:sz w:val="32"/>
          <w:szCs w:val="32"/>
          <w:lang w:val="ro-RO"/>
        </w:rPr>
        <w:t>a generală</w:t>
      </w:r>
      <w:r w:rsidRPr="000E399D">
        <w:rPr>
          <w:rFonts w:ascii="Times New Roman" w:hAnsi="Times New Roman" w:cs="Times New Roman"/>
          <w:sz w:val="32"/>
          <w:szCs w:val="32"/>
          <w:lang w:val="ro-RO"/>
        </w:rPr>
        <w:t>, Consiliul Director al A.C.R. a întreprins următoarele:</w:t>
      </w:r>
    </w:p>
    <w:p w:rsidR="00C51AB0" w:rsidRPr="009F4370" w:rsidRDefault="00C51AB0" w:rsidP="009F4370">
      <w:pPr>
        <w:pStyle w:val="ListParagraph"/>
        <w:spacing w:line="240" w:lineRule="auto"/>
        <w:ind w:left="1080"/>
        <w:jc w:val="both"/>
        <w:rPr>
          <w:rFonts w:ascii="Times New Roman" w:hAnsi="Times New Roman" w:cs="Times New Roman"/>
          <w:b/>
          <w:sz w:val="32"/>
          <w:szCs w:val="32"/>
          <w:u w:val="single"/>
          <w:lang w:val="ro-RO"/>
        </w:rPr>
      </w:pPr>
      <w:r w:rsidRPr="009F4370">
        <w:rPr>
          <w:rFonts w:ascii="Times New Roman" w:hAnsi="Times New Roman" w:cs="Times New Roman"/>
          <w:b/>
          <w:sz w:val="32"/>
          <w:szCs w:val="32"/>
          <w:u w:val="single"/>
          <w:lang w:val="ro-RO"/>
        </w:rPr>
        <w:t>Primirea de noi membri în cadrul A.C.R.</w:t>
      </w:r>
    </w:p>
    <w:p w:rsidR="00C51AB0" w:rsidRPr="00D045A2" w:rsidRDefault="009F4370" w:rsidP="00C51AB0">
      <w:pPr>
        <w:spacing w:line="240" w:lineRule="auto"/>
        <w:ind w:left="90" w:firstLine="630"/>
        <w:jc w:val="both"/>
        <w:rPr>
          <w:rFonts w:ascii="Times New Roman" w:hAnsi="Times New Roman" w:cs="Times New Roman"/>
          <w:sz w:val="32"/>
          <w:szCs w:val="32"/>
        </w:rPr>
      </w:pPr>
      <w:r>
        <w:rPr>
          <w:rFonts w:ascii="Times New Roman" w:hAnsi="Times New Roman" w:cs="Times New Roman"/>
          <w:sz w:val="32"/>
          <w:szCs w:val="32"/>
          <w:lang w:val="ro-RO"/>
        </w:rPr>
        <w:t>În</w:t>
      </w:r>
      <w:r w:rsidR="00D045A2">
        <w:rPr>
          <w:rFonts w:ascii="Times New Roman" w:hAnsi="Times New Roman" w:cs="Times New Roman"/>
          <w:sz w:val="32"/>
          <w:szCs w:val="32"/>
          <w:lang w:val="ro-RO"/>
        </w:rPr>
        <w:t xml:space="preserve"> anul 2019 au fost primiţi 50</w:t>
      </w:r>
      <w:r w:rsidR="0085668C" w:rsidRPr="000E399D">
        <w:rPr>
          <w:rFonts w:ascii="Times New Roman" w:hAnsi="Times New Roman" w:cs="Times New Roman"/>
          <w:sz w:val="32"/>
          <w:szCs w:val="32"/>
          <w:lang w:val="ro-RO"/>
        </w:rPr>
        <w:t xml:space="preserve"> </w:t>
      </w:r>
      <w:r w:rsidR="00C51AB0" w:rsidRPr="000E399D">
        <w:rPr>
          <w:rFonts w:ascii="Times New Roman" w:hAnsi="Times New Roman" w:cs="Times New Roman"/>
          <w:sz w:val="32"/>
          <w:szCs w:val="32"/>
          <w:lang w:val="ro-RO"/>
        </w:rPr>
        <w:t xml:space="preserve">membri din rândul unor poliţişti, criminalişti, procurori, avocaţi, jurişti, medici legişti, </w:t>
      </w:r>
      <w:r w:rsidR="00C51AB0" w:rsidRPr="00D045A2">
        <w:rPr>
          <w:rFonts w:ascii="Times New Roman" w:hAnsi="Times New Roman" w:cs="Times New Roman"/>
          <w:b/>
          <w:sz w:val="32"/>
          <w:szCs w:val="32"/>
          <w:lang w:val="ro-RO"/>
        </w:rPr>
        <w:t>studenţi,</w:t>
      </w:r>
      <w:r w:rsidR="00C51AB0" w:rsidRPr="000E399D">
        <w:rPr>
          <w:rFonts w:ascii="Times New Roman" w:hAnsi="Times New Roman" w:cs="Times New Roman"/>
          <w:sz w:val="32"/>
          <w:szCs w:val="32"/>
          <w:lang w:val="ro-RO"/>
        </w:rPr>
        <w:t xml:space="preserve"> masteranzi, elevi din şcolile de agenţi de poliţie</w:t>
      </w:r>
      <w:r w:rsidR="00F866D5" w:rsidRPr="000E399D">
        <w:rPr>
          <w:rFonts w:ascii="Times New Roman" w:hAnsi="Times New Roman" w:cs="Times New Roman"/>
          <w:sz w:val="32"/>
          <w:szCs w:val="32"/>
          <w:lang w:val="ro-RO"/>
        </w:rPr>
        <w:t xml:space="preserve"> şi specialişti în alte domenii de activitate care au legătură cu criminalistica. La sfârşit</w:t>
      </w:r>
      <w:r>
        <w:rPr>
          <w:rFonts w:ascii="Times New Roman" w:hAnsi="Times New Roman" w:cs="Times New Roman"/>
          <w:sz w:val="32"/>
          <w:szCs w:val="32"/>
          <w:lang w:val="ro-RO"/>
        </w:rPr>
        <w:t>ul anului 2019</w:t>
      </w:r>
      <w:r w:rsidR="00F866D5" w:rsidRPr="000E399D">
        <w:rPr>
          <w:rFonts w:ascii="Times New Roman" w:hAnsi="Times New Roman" w:cs="Times New Roman"/>
          <w:sz w:val="32"/>
          <w:szCs w:val="32"/>
          <w:lang w:val="ro-RO"/>
        </w:rPr>
        <w:t xml:space="preserve"> s</w:t>
      </w:r>
      <w:r w:rsidR="00B85595" w:rsidRPr="000E399D">
        <w:rPr>
          <w:rFonts w:ascii="Times New Roman" w:hAnsi="Times New Roman" w:cs="Times New Roman"/>
          <w:sz w:val="32"/>
          <w:szCs w:val="32"/>
          <w:lang w:val="ro-RO"/>
        </w:rPr>
        <w:t>e</w:t>
      </w:r>
      <w:r w:rsidR="00F866D5" w:rsidRPr="000E399D">
        <w:rPr>
          <w:rFonts w:ascii="Times New Roman" w:hAnsi="Times New Roman" w:cs="Times New Roman"/>
          <w:sz w:val="32"/>
          <w:szCs w:val="32"/>
          <w:lang w:val="ro-RO"/>
        </w:rPr>
        <w:t xml:space="preserve"> aflau în evidenţele</w:t>
      </w:r>
      <w:r w:rsidR="000E399D">
        <w:rPr>
          <w:rFonts w:ascii="Times New Roman" w:hAnsi="Times New Roman" w:cs="Times New Roman"/>
          <w:sz w:val="32"/>
          <w:szCs w:val="32"/>
          <w:lang w:val="ro-RO"/>
        </w:rPr>
        <w:t xml:space="preserve"> A.C.R. </w:t>
      </w:r>
      <w:r w:rsidR="00D045A2">
        <w:rPr>
          <w:rFonts w:ascii="Times New Roman" w:hAnsi="Times New Roman" w:cs="Times New Roman"/>
          <w:sz w:val="32"/>
          <w:szCs w:val="32"/>
          <w:lang w:val="ro-RO"/>
        </w:rPr>
        <w:t>43</w:t>
      </w:r>
      <w:r>
        <w:rPr>
          <w:rFonts w:ascii="Times New Roman" w:hAnsi="Times New Roman" w:cs="Times New Roman"/>
          <w:sz w:val="32"/>
          <w:szCs w:val="32"/>
          <w:lang w:val="ro-RO"/>
        </w:rPr>
        <w:t xml:space="preserve">00 membri, din care </w:t>
      </w:r>
      <w:r w:rsidR="00A92620">
        <w:rPr>
          <w:rFonts w:ascii="Times New Roman" w:hAnsi="Times New Roman" w:cs="Times New Roman"/>
          <w:sz w:val="32"/>
          <w:szCs w:val="32"/>
          <w:lang w:val="ro-RO"/>
        </w:rPr>
        <w:t>118</w:t>
      </w:r>
      <w:r w:rsidR="00D045A2">
        <w:rPr>
          <w:rFonts w:ascii="Times New Roman" w:hAnsi="Times New Roman" w:cs="Times New Roman"/>
          <w:sz w:val="32"/>
          <w:szCs w:val="32"/>
          <w:lang w:val="ro-RO"/>
        </w:rPr>
        <w:t xml:space="preserve"> </w:t>
      </w:r>
      <w:r w:rsidR="00F866D5" w:rsidRPr="000E399D">
        <w:rPr>
          <w:rFonts w:ascii="Times New Roman" w:hAnsi="Times New Roman" w:cs="Times New Roman"/>
          <w:sz w:val="32"/>
          <w:szCs w:val="32"/>
          <w:lang w:val="ro-RO"/>
        </w:rPr>
        <w:t>a</w:t>
      </w:r>
      <w:r w:rsidR="000E399D">
        <w:rPr>
          <w:rFonts w:ascii="Times New Roman" w:hAnsi="Times New Roman" w:cs="Times New Roman"/>
          <w:sz w:val="32"/>
          <w:szCs w:val="32"/>
          <w:lang w:val="ro-RO"/>
        </w:rPr>
        <w:t xml:space="preserve">u achitat cotizaţia în </w:t>
      </w:r>
      <w:r w:rsidR="007A7983">
        <w:rPr>
          <w:rFonts w:ascii="Times New Roman" w:hAnsi="Times New Roman" w:cs="Times New Roman"/>
          <w:sz w:val="32"/>
          <w:szCs w:val="32"/>
          <w:lang w:val="ro-RO"/>
        </w:rPr>
        <w:t xml:space="preserve">cursul </w:t>
      </w:r>
      <w:r w:rsidR="000E399D">
        <w:rPr>
          <w:rFonts w:ascii="Times New Roman" w:hAnsi="Times New Roman" w:cs="Times New Roman"/>
          <w:sz w:val="32"/>
          <w:szCs w:val="32"/>
          <w:lang w:val="ro-RO"/>
        </w:rPr>
        <w:t>anul</w:t>
      </w:r>
      <w:r w:rsidR="007A7983">
        <w:rPr>
          <w:rFonts w:ascii="Times New Roman" w:hAnsi="Times New Roman" w:cs="Times New Roman"/>
          <w:sz w:val="32"/>
          <w:szCs w:val="32"/>
          <w:lang w:val="ro-RO"/>
        </w:rPr>
        <w:t>ui</w:t>
      </w:r>
      <w:r>
        <w:rPr>
          <w:rFonts w:ascii="Times New Roman" w:hAnsi="Times New Roman" w:cs="Times New Roman"/>
          <w:sz w:val="32"/>
          <w:szCs w:val="32"/>
          <w:lang w:val="ro-RO"/>
        </w:rPr>
        <w:t xml:space="preserve"> 2019</w:t>
      </w:r>
      <w:r w:rsidR="00D045A2">
        <w:rPr>
          <w:rFonts w:ascii="Times New Roman" w:hAnsi="Times New Roman" w:cs="Times New Roman"/>
          <w:sz w:val="32"/>
          <w:szCs w:val="32"/>
          <w:lang w:val="ro-RO"/>
        </w:rPr>
        <w:t>, studen</w:t>
      </w:r>
      <w:r w:rsidR="00D045A2">
        <w:rPr>
          <w:rFonts w:ascii="Times New Roman" w:hAnsi="Times New Roman" w:cs="Times New Roman"/>
          <w:sz w:val="32"/>
          <w:szCs w:val="32"/>
        </w:rPr>
        <w:t>ţii fiind scutiţi de plata cotizaţiei.</w:t>
      </w:r>
    </w:p>
    <w:p w:rsidR="00F866D5" w:rsidRPr="000E399D" w:rsidRDefault="00F866D5" w:rsidP="00C51AB0">
      <w:pPr>
        <w:spacing w:line="240" w:lineRule="auto"/>
        <w:ind w:left="90" w:firstLine="630"/>
        <w:jc w:val="both"/>
        <w:rPr>
          <w:rFonts w:ascii="Times New Roman" w:hAnsi="Times New Roman" w:cs="Times New Roman"/>
          <w:sz w:val="32"/>
          <w:szCs w:val="32"/>
          <w:lang w:val="ro-RO"/>
        </w:rPr>
      </w:pPr>
      <w:r w:rsidRPr="000E399D">
        <w:rPr>
          <w:rFonts w:ascii="Times New Roman" w:hAnsi="Times New Roman" w:cs="Times New Roman"/>
          <w:sz w:val="32"/>
          <w:szCs w:val="32"/>
          <w:lang w:val="ro-RO"/>
        </w:rPr>
        <w:t>Din evidenţele A.</w:t>
      </w:r>
      <w:r w:rsidR="009F4370">
        <w:rPr>
          <w:rFonts w:ascii="Times New Roman" w:hAnsi="Times New Roman" w:cs="Times New Roman"/>
          <w:sz w:val="32"/>
          <w:szCs w:val="32"/>
          <w:lang w:val="ro-RO"/>
        </w:rPr>
        <w:t>C.R. rezultă că pentru anul 2020</w:t>
      </w:r>
      <w:r w:rsidRPr="000E399D">
        <w:rPr>
          <w:rFonts w:ascii="Times New Roman" w:hAnsi="Times New Roman" w:cs="Times New Roman"/>
          <w:sz w:val="32"/>
          <w:szCs w:val="32"/>
          <w:lang w:val="ro-RO"/>
        </w:rPr>
        <w:t xml:space="preserve"> şi-au achitat</w:t>
      </w:r>
      <w:r w:rsidR="0085668C" w:rsidRPr="000E399D">
        <w:rPr>
          <w:rFonts w:ascii="Times New Roman" w:hAnsi="Times New Roman" w:cs="Times New Roman"/>
          <w:sz w:val="32"/>
          <w:szCs w:val="32"/>
          <w:lang w:val="ro-RO"/>
        </w:rPr>
        <w:t xml:space="preserve"> cotizaţia </w:t>
      </w:r>
      <w:r w:rsidR="00E40151" w:rsidRPr="000E399D">
        <w:rPr>
          <w:rFonts w:ascii="Times New Roman" w:hAnsi="Times New Roman" w:cs="Times New Roman"/>
          <w:sz w:val="32"/>
          <w:szCs w:val="32"/>
          <w:lang w:val="ro-RO"/>
        </w:rPr>
        <w:t>p</w:t>
      </w:r>
      <w:r w:rsidR="005B18C0">
        <w:rPr>
          <w:rFonts w:ascii="Times New Roman" w:hAnsi="Times New Roman" w:cs="Times New Roman"/>
          <w:sz w:val="32"/>
          <w:szCs w:val="32"/>
        </w:rPr>
        <w:t>ână la 09</w:t>
      </w:r>
      <w:r w:rsidR="009F4370">
        <w:rPr>
          <w:rFonts w:ascii="Times New Roman" w:hAnsi="Times New Roman" w:cs="Times New Roman"/>
          <w:sz w:val="32"/>
          <w:szCs w:val="32"/>
        </w:rPr>
        <w:t>.01.2020</w:t>
      </w:r>
      <w:r w:rsidR="00E40151" w:rsidRPr="000E399D">
        <w:rPr>
          <w:rFonts w:ascii="Times New Roman" w:hAnsi="Times New Roman" w:cs="Times New Roman"/>
          <w:sz w:val="32"/>
          <w:szCs w:val="32"/>
        </w:rPr>
        <w:t xml:space="preserve">, </w:t>
      </w:r>
      <w:r w:rsidR="00D045A2">
        <w:rPr>
          <w:rFonts w:ascii="Times New Roman" w:hAnsi="Times New Roman" w:cs="Times New Roman"/>
          <w:sz w:val="32"/>
          <w:szCs w:val="32"/>
          <w:lang w:val="ro-RO"/>
        </w:rPr>
        <w:t>un număr de 1</w:t>
      </w:r>
      <w:r w:rsidR="005B18C0">
        <w:rPr>
          <w:rFonts w:ascii="Times New Roman" w:hAnsi="Times New Roman" w:cs="Times New Roman"/>
          <w:sz w:val="32"/>
          <w:szCs w:val="32"/>
          <w:lang w:val="ro-RO"/>
        </w:rPr>
        <w:t>8</w:t>
      </w:r>
      <w:r w:rsidR="0085668C" w:rsidRPr="000E399D">
        <w:rPr>
          <w:rFonts w:ascii="Times New Roman" w:hAnsi="Times New Roman" w:cs="Times New Roman"/>
          <w:sz w:val="32"/>
          <w:szCs w:val="32"/>
          <w:lang w:val="ro-RO"/>
        </w:rPr>
        <w:t xml:space="preserve"> </w:t>
      </w:r>
      <w:r w:rsidR="00086745">
        <w:rPr>
          <w:rFonts w:ascii="Times New Roman" w:hAnsi="Times New Roman" w:cs="Times New Roman"/>
          <w:sz w:val="32"/>
          <w:szCs w:val="32"/>
          <w:lang w:val="ro-RO"/>
        </w:rPr>
        <w:t xml:space="preserve">membri. </w:t>
      </w:r>
    </w:p>
    <w:p w:rsidR="00F866D5" w:rsidRPr="000E399D" w:rsidRDefault="00F866D5" w:rsidP="00C51AB0">
      <w:pPr>
        <w:spacing w:line="240" w:lineRule="auto"/>
        <w:ind w:left="90" w:firstLine="630"/>
        <w:jc w:val="both"/>
        <w:rPr>
          <w:rFonts w:ascii="Times New Roman" w:hAnsi="Times New Roman" w:cs="Times New Roman"/>
          <w:sz w:val="32"/>
          <w:szCs w:val="32"/>
          <w:lang w:val="ro-RO"/>
        </w:rPr>
      </w:pPr>
      <w:r w:rsidRPr="000E399D">
        <w:rPr>
          <w:rFonts w:ascii="Times New Roman" w:hAnsi="Times New Roman" w:cs="Times New Roman"/>
          <w:sz w:val="32"/>
          <w:szCs w:val="32"/>
          <w:lang w:val="ro-RO"/>
        </w:rPr>
        <w:t xml:space="preserve">Dintre manifestările ştiinţifice care </w:t>
      </w:r>
      <w:r w:rsidR="00086745">
        <w:rPr>
          <w:rFonts w:ascii="Times New Roman" w:hAnsi="Times New Roman" w:cs="Times New Roman"/>
          <w:sz w:val="32"/>
          <w:szCs w:val="32"/>
          <w:lang w:val="ro-RO"/>
        </w:rPr>
        <w:t>s-au realizat în</w:t>
      </w:r>
      <w:r w:rsidR="009F4370">
        <w:rPr>
          <w:rFonts w:ascii="Times New Roman" w:hAnsi="Times New Roman" w:cs="Times New Roman"/>
          <w:sz w:val="32"/>
          <w:szCs w:val="32"/>
          <w:lang w:val="ro-RO"/>
        </w:rPr>
        <w:t xml:space="preserve"> anul 2019</w:t>
      </w:r>
      <w:r w:rsidRPr="000E399D">
        <w:rPr>
          <w:rFonts w:ascii="Times New Roman" w:hAnsi="Times New Roman" w:cs="Times New Roman"/>
          <w:sz w:val="32"/>
          <w:szCs w:val="32"/>
          <w:lang w:val="ro-RO"/>
        </w:rPr>
        <w:t>, prezentăm pe următoarele:</w:t>
      </w:r>
    </w:p>
    <w:p w:rsidR="0061086F" w:rsidRDefault="00F866D5" w:rsidP="00086745">
      <w:pPr>
        <w:spacing w:line="240" w:lineRule="auto"/>
        <w:ind w:left="90" w:firstLine="630"/>
        <w:jc w:val="both"/>
        <w:rPr>
          <w:rFonts w:ascii="Times New Roman" w:hAnsi="Times New Roman" w:cs="Times New Roman"/>
          <w:sz w:val="32"/>
          <w:szCs w:val="32"/>
          <w:lang w:val="ro-RO"/>
        </w:rPr>
      </w:pPr>
      <w:r w:rsidRPr="000E399D">
        <w:rPr>
          <w:rFonts w:ascii="Times New Roman" w:hAnsi="Times New Roman" w:cs="Times New Roman"/>
          <w:sz w:val="32"/>
          <w:szCs w:val="32"/>
          <w:lang w:val="ro-RO"/>
        </w:rPr>
        <w:lastRenderedPageBreak/>
        <w:t xml:space="preserve">● </w:t>
      </w:r>
      <w:r w:rsidR="00086745">
        <w:rPr>
          <w:rFonts w:ascii="Times New Roman" w:hAnsi="Times New Roman" w:cs="Times New Roman"/>
          <w:sz w:val="32"/>
          <w:szCs w:val="32"/>
          <w:lang w:val="ro-RO"/>
        </w:rPr>
        <w:t xml:space="preserve">În ziua </w:t>
      </w:r>
      <w:r w:rsidR="009F4370">
        <w:rPr>
          <w:rFonts w:ascii="Times New Roman" w:hAnsi="Times New Roman" w:cs="Times New Roman"/>
          <w:sz w:val="32"/>
          <w:szCs w:val="32"/>
          <w:lang w:val="ro-RO"/>
        </w:rPr>
        <w:t>de 23 mai 2019</w:t>
      </w:r>
      <w:r w:rsidR="007A7983">
        <w:rPr>
          <w:rFonts w:ascii="Times New Roman" w:hAnsi="Times New Roman" w:cs="Times New Roman"/>
          <w:sz w:val="32"/>
          <w:szCs w:val="32"/>
          <w:lang w:val="ro-RO"/>
        </w:rPr>
        <w:t>, A.C.R., împ</w:t>
      </w:r>
      <w:r w:rsidR="00086745">
        <w:rPr>
          <w:rFonts w:ascii="Times New Roman" w:hAnsi="Times New Roman" w:cs="Times New Roman"/>
          <w:sz w:val="32"/>
          <w:szCs w:val="32"/>
          <w:lang w:val="ro-RO"/>
        </w:rPr>
        <w:t xml:space="preserve">reună cu </w:t>
      </w:r>
      <w:r w:rsidR="009F4370">
        <w:rPr>
          <w:rFonts w:ascii="Times New Roman" w:hAnsi="Times New Roman" w:cs="Times New Roman"/>
          <w:sz w:val="32"/>
          <w:szCs w:val="32"/>
          <w:lang w:val="ro-RO"/>
        </w:rPr>
        <w:t xml:space="preserve">I.G.P.R., </w:t>
      </w:r>
      <w:r w:rsidR="00086745">
        <w:rPr>
          <w:rFonts w:ascii="Times New Roman" w:hAnsi="Times New Roman" w:cs="Times New Roman"/>
          <w:sz w:val="32"/>
          <w:szCs w:val="32"/>
          <w:lang w:val="ro-RO"/>
        </w:rPr>
        <w:t>Universitatea „Titu Maiorescu” din Bucureşti-Facultatea de Drept, Universitatea Româno-Americană-Facultatea de Drept, au organizat Simpozionul Internaţional cu următoarele teme:</w:t>
      </w:r>
    </w:p>
    <w:p w:rsidR="00086745" w:rsidRDefault="007A7983" w:rsidP="00086745">
      <w:pPr>
        <w:spacing w:line="240" w:lineRule="auto"/>
        <w:ind w:left="90" w:firstLine="630"/>
        <w:jc w:val="both"/>
        <w:rPr>
          <w:rFonts w:ascii="Times New Roman" w:hAnsi="Times New Roman" w:cs="Times New Roman"/>
          <w:sz w:val="32"/>
          <w:szCs w:val="32"/>
          <w:lang w:val="ro-RO"/>
        </w:rPr>
      </w:pPr>
      <w:r>
        <w:rPr>
          <w:rFonts w:ascii="Times New Roman" w:hAnsi="Times New Roman" w:cs="Times New Roman"/>
          <w:sz w:val="32"/>
          <w:szCs w:val="32"/>
          <w:lang w:val="ro-RO"/>
        </w:rPr>
        <w:t xml:space="preserve">a) </w:t>
      </w:r>
      <w:r w:rsidR="009F4370">
        <w:rPr>
          <w:rFonts w:ascii="Times New Roman" w:hAnsi="Times New Roman" w:cs="Times New Roman"/>
          <w:sz w:val="32"/>
          <w:szCs w:val="32"/>
          <w:lang w:val="ro-RO"/>
        </w:rPr>
        <w:t xml:space="preserve">Rolul factorului uman </w:t>
      </w:r>
      <w:r w:rsidR="009F4370">
        <w:rPr>
          <w:rFonts w:ascii="Times New Roman" w:hAnsi="Times New Roman" w:cs="Times New Roman"/>
          <w:sz w:val="32"/>
          <w:szCs w:val="32"/>
        </w:rPr>
        <w:t>în accidentele de circulaţie. Contribuţia criminalisticii în aflarea adevărului</w:t>
      </w:r>
      <w:r w:rsidR="00086745">
        <w:rPr>
          <w:rFonts w:ascii="Times New Roman" w:hAnsi="Times New Roman" w:cs="Times New Roman"/>
          <w:sz w:val="32"/>
          <w:szCs w:val="32"/>
          <w:lang w:val="ro-RO"/>
        </w:rPr>
        <w:t>;</w:t>
      </w:r>
    </w:p>
    <w:p w:rsidR="00086745" w:rsidRDefault="00086745" w:rsidP="00086745">
      <w:pPr>
        <w:spacing w:line="240" w:lineRule="auto"/>
        <w:ind w:left="90" w:firstLine="630"/>
        <w:jc w:val="both"/>
        <w:rPr>
          <w:rFonts w:ascii="Times New Roman" w:hAnsi="Times New Roman" w:cs="Times New Roman"/>
          <w:sz w:val="32"/>
          <w:szCs w:val="32"/>
          <w:lang w:val="ro-RO"/>
        </w:rPr>
      </w:pPr>
      <w:r>
        <w:rPr>
          <w:rFonts w:ascii="Times New Roman" w:hAnsi="Times New Roman" w:cs="Times New Roman"/>
          <w:sz w:val="32"/>
          <w:szCs w:val="32"/>
          <w:lang w:val="ro-RO"/>
        </w:rPr>
        <w:t>b) Terorismul nuclear şi radiologic.</w:t>
      </w:r>
      <w:r w:rsidR="009F4370">
        <w:rPr>
          <w:rFonts w:ascii="Times New Roman" w:hAnsi="Times New Roman" w:cs="Times New Roman"/>
          <w:sz w:val="32"/>
          <w:szCs w:val="32"/>
          <w:lang w:val="ro-RO"/>
        </w:rPr>
        <w:t xml:space="preserve"> Rolul şi contribuţia investigaţiilor criminalistice.</w:t>
      </w:r>
    </w:p>
    <w:p w:rsidR="00086745" w:rsidRDefault="00086745" w:rsidP="00086745">
      <w:pPr>
        <w:spacing w:line="240" w:lineRule="auto"/>
        <w:ind w:left="90" w:firstLine="630"/>
        <w:jc w:val="both"/>
        <w:rPr>
          <w:rFonts w:ascii="Times New Roman" w:hAnsi="Times New Roman" w:cs="Times New Roman"/>
          <w:sz w:val="32"/>
          <w:szCs w:val="32"/>
          <w:lang w:val="ro-RO"/>
        </w:rPr>
      </w:pPr>
      <w:r>
        <w:rPr>
          <w:rFonts w:ascii="Times New Roman" w:hAnsi="Times New Roman" w:cs="Times New Roman"/>
          <w:sz w:val="32"/>
          <w:szCs w:val="32"/>
          <w:lang w:val="ro-RO"/>
        </w:rPr>
        <w:t>La lucrările  simpo</w:t>
      </w:r>
      <w:r w:rsidR="009F4370">
        <w:rPr>
          <w:rFonts w:ascii="Times New Roman" w:hAnsi="Times New Roman" w:cs="Times New Roman"/>
          <w:sz w:val="32"/>
          <w:szCs w:val="32"/>
          <w:lang w:val="ro-RO"/>
        </w:rPr>
        <w:t>zionului au participat peste 150</w:t>
      </w:r>
      <w:r>
        <w:rPr>
          <w:rFonts w:ascii="Times New Roman" w:hAnsi="Times New Roman" w:cs="Times New Roman"/>
          <w:sz w:val="32"/>
          <w:szCs w:val="32"/>
          <w:lang w:val="ro-RO"/>
        </w:rPr>
        <w:t xml:space="preserve"> de invitaţi din rândul membrilor A.C.R., criminalişti, cadre didactice din instituţiile de învăţământ superior şi ale M.A.I., magistraţi, avocaţi, medici legişti, experţi judiciari, masteranzi şi studenţi, ziarişti.Din străinătate a participat o grupă de cadre didactice de la Universitatea Liberă Internaţională din R.Moldova, condusă de prof. univ. dr.habilitat</w:t>
      </w:r>
      <w:r w:rsidR="007A7983">
        <w:rPr>
          <w:rFonts w:ascii="Times New Roman" w:hAnsi="Times New Roman" w:cs="Times New Roman"/>
          <w:sz w:val="32"/>
          <w:szCs w:val="32"/>
          <w:lang w:val="ro-RO"/>
        </w:rPr>
        <w:t xml:space="preserve"> </w:t>
      </w:r>
      <w:r>
        <w:rPr>
          <w:rFonts w:ascii="Times New Roman" w:hAnsi="Times New Roman" w:cs="Times New Roman"/>
          <w:sz w:val="32"/>
          <w:szCs w:val="32"/>
          <w:lang w:val="ro-RO"/>
        </w:rPr>
        <w:t>Mihail Gheorghiţă.</w:t>
      </w:r>
    </w:p>
    <w:p w:rsidR="00D6692A" w:rsidRDefault="00086745" w:rsidP="009F4370">
      <w:pPr>
        <w:spacing w:line="240" w:lineRule="auto"/>
        <w:ind w:left="90" w:firstLine="630"/>
        <w:jc w:val="both"/>
        <w:rPr>
          <w:rFonts w:ascii="Times New Roman" w:hAnsi="Times New Roman" w:cs="Times New Roman"/>
          <w:sz w:val="32"/>
          <w:szCs w:val="32"/>
          <w:lang w:val="ro-RO"/>
        </w:rPr>
      </w:pPr>
      <w:r>
        <w:rPr>
          <w:rFonts w:ascii="Times New Roman" w:hAnsi="Times New Roman" w:cs="Times New Roman"/>
          <w:sz w:val="32"/>
          <w:szCs w:val="32"/>
          <w:lang w:val="ro-RO"/>
        </w:rPr>
        <w:t>Universitatea „Titu Maiorescu” a fost reprezentată de mai multe care didactice care au preocupări pe linia învăţământului juridic</w:t>
      </w:r>
      <w:r w:rsidR="006949C3">
        <w:rPr>
          <w:rFonts w:ascii="Times New Roman" w:hAnsi="Times New Roman" w:cs="Times New Roman"/>
          <w:sz w:val="32"/>
          <w:szCs w:val="32"/>
          <w:lang w:val="ro-RO"/>
        </w:rPr>
        <w:t xml:space="preserve"> şi al criminalisticii.</w:t>
      </w:r>
      <w:r w:rsidR="009F4370">
        <w:rPr>
          <w:rFonts w:ascii="Times New Roman" w:hAnsi="Times New Roman" w:cs="Times New Roman"/>
          <w:sz w:val="32"/>
          <w:szCs w:val="32"/>
          <w:lang w:val="ro-RO"/>
        </w:rPr>
        <w:t xml:space="preserve"> </w:t>
      </w:r>
      <w:r w:rsidR="00D6692A" w:rsidRPr="009F4370">
        <w:rPr>
          <w:rFonts w:ascii="Times New Roman" w:hAnsi="Times New Roman" w:cs="Times New Roman"/>
          <w:sz w:val="32"/>
          <w:szCs w:val="32"/>
          <w:lang w:val="ro-RO"/>
        </w:rPr>
        <w:t>Se poate aprecia că obiectivele simpozionului au fost integral atinse,</w:t>
      </w:r>
      <w:r w:rsidR="009F4370">
        <w:rPr>
          <w:rFonts w:ascii="Times New Roman" w:hAnsi="Times New Roman" w:cs="Times New Roman"/>
          <w:sz w:val="32"/>
          <w:szCs w:val="32"/>
          <w:lang w:val="ro-RO"/>
        </w:rPr>
        <w:t xml:space="preserve"> </w:t>
      </w:r>
      <w:r w:rsidR="007A7983">
        <w:rPr>
          <w:rFonts w:ascii="Times New Roman" w:hAnsi="Times New Roman" w:cs="Times New Roman"/>
          <w:sz w:val="32"/>
          <w:szCs w:val="32"/>
          <w:lang w:val="ro-RO"/>
        </w:rPr>
        <w:t>m</w:t>
      </w:r>
      <w:r w:rsidR="00D6692A" w:rsidRPr="00D6692A">
        <w:rPr>
          <w:rFonts w:ascii="Times New Roman" w:hAnsi="Times New Roman" w:cs="Times New Roman"/>
          <w:sz w:val="32"/>
          <w:szCs w:val="32"/>
          <w:lang w:val="ro-RO"/>
        </w:rPr>
        <w:t>ajoritatea</w:t>
      </w:r>
      <w:r w:rsidR="00D6692A">
        <w:rPr>
          <w:rFonts w:ascii="Times New Roman" w:hAnsi="Times New Roman" w:cs="Times New Roman"/>
          <w:sz w:val="32"/>
          <w:szCs w:val="32"/>
          <w:lang w:val="ro-RO"/>
        </w:rPr>
        <w:t xml:space="preserve"> comunicărilor au prezentat probleme de mare interes şi actualitate.</w:t>
      </w:r>
    </w:p>
    <w:p w:rsidR="00527B70" w:rsidRDefault="00D6692A" w:rsidP="009F4370">
      <w:pPr>
        <w:spacing w:line="240" w:lineRule="auto"/>
        <w:jc w:val="both"/>
        <w:rPr>
          <w:rFonts w:ascii="Times New Roman" w:hAnsi="Times New Roman" w:cs="Times New Roman"/>
          <w:sz w:val="32"/>
          <w:szCs w:val="32"/>
          <w:lang w:val="ro-RO"/>
        </w:rPr>
      </w:pPr>
      <w:r>
        <w:rPr>
          <w:rFonts w:ascii="Times New Roman" w:hAnsi="Times New Roman" w:cs="Times New Roman"/>
          <w:sz w:val="32"/>
          <w:szCs w:val="32"/>
          <w:lang w:val="ro-RO"/>
        </w:rPr>
        <w:tab/>
        <w:t>●</w:t>
      </w:r>
      <w:r w:rsidR="001A7FBF">
        <w:rPr>
          <w:rFonts w:ascii="Times New Roman" w:hAnsi="Times New Roman" w:cs="Times New Roman"/>
          <w:sz w:val="32"/>
          <w:szCs w:val="32"/>
          <w:lang w:val="ro-RO"/>
        </w:rPr>
        <w:t xml:space="preserve"> O altă manifestare ştii</w:t>
      </w:r>
      <w:r w:rsidR="009F4370">
        <w:rPr>
          <w:rFonts w:ascii="Times New Roman" w:hAnsi="Times New Roman" w:cs="Times New Roman"/>
          <w:sz w:val="32"/>
          <w:szCs w:val="32"/>
          <w:lang w:val="ro-RO"/>
        </w:rPr>
        <w:t>nţifică a avut loc în data de 24</w:t>
      </w:r>
      <w:r w:rsidR="001A7FBF">
        <w:rPr>
          <w:rFonts w:ascii="Times New Roman" w:hAnsi="Times New Roman" w:cs="Times New Roman"/>
          <w:sz w:val="32"/>
          <w:szCs w:val="32"/>
          <w:lang w:val="ro-RO"/>
        </w:rPr>
        <w:t xml:space="preserve"> </w:t>
      </w:r>
      <w:r w:rsidR="009F4370">
        <w:rPr>
          <w:rFonts w:ascii="Times New Roman" w:hAnsi="Times New Roman" w:cs="Times New Roman"/>
          <w:sz w:val="32"/>
          <w:szCs w:val="32"/>
          <w:lang w:val="ro-RO"/>
        </w:rPr>
        <w:t>septembrie 2019</w:t>
      </w:r>
      <w:r w:rsidR="001A7FBF">
        <w:rPr>
          <w:rFonts w:ascii="Times New Roman" w:hAnsi="Times New Roman" w:cs="Times New Roman"/>
          <w:sz w:val="32"/>
          <w:szCs w:val="32"/>
          <w:lang w:val="ro-RO"/>
        </w:rPr>
        <w:t>, organizată tot de A.C.R., împreună cu Universitatea „Titu Maiorescu”</w:t>
      </w:r>
      <w:r w:rsidR="007A7983">
        <w:rPr>
          <w:rFonts w:ascii="Times New Roman" w:hAnsi="Times New Roman" w:cs="Times New Roman"/>
          <w:sz w:val="32"/>
          <w:szCs w:val="32"/>
          <w:lang w:val="ro-RO"/>
        </w:rPr>
        <w:t xml:space="preserve"> şi Univ</w:t>
      </w:r>
      <w:r w:rsidR="00971A32">
        <w:rPr>
          <w:rFonts w:ascii="Times New Roman" w:hAnsi="Times New Roman" w:cs="Times New Roman"/>
          <w:sz w:val="32"/>
          <w:szCs w:val="32"/>
          <w:lang w:val="ro-RO"/>
        </w:rPr>
        <w:t xml:space="preserve">ersitatea Româno-Americană. Aceasta fiind cea de-a </w:t>
      </w:r>
      <w:r w:rsidR="009F4370">
        <w:rPr>
          <w:rFonts w:ascii="Times New Roman" w:hAnsi="Times New Roman" w:cs="Times New Roman"/>
          <w:sz w:val="32"/>
          <w:szCs w:val="32"/>
          <w:lang w:val="ro-RO"/>
        </w:rPr>
        <w:t>noua</w:t>
      </w:r>
      <w:r w:rsidR="00971A32">
        <w:rPr>
          <w:rFonts w:ascii="Times New Roman" w:hAnsi="Times New Roman" w:cs="Times New Roman"/>
          <w:sz w:val="32"/>
          <w:szCs w:val="32"/>
          <w:lang w:val="ro-RO"/>
        </w:rPr>
        <w:t xml:space="preserve"> conferin</w:t>
      </w:r>
      <w:r w:rsidR="005B18C0">
        <w:rPr>
          <w:rFonts w:ascii="Times New Roman" w:hAnsi="Times New Roman" w:cs="Times New Roman"/>
          <w:sz w:val="32"/>
          <w:szCs w:val="32"/>
          <w:lang w:val="ro-RO"/>
        </w:rPr>
        <w:t>ţă internaţională, având ca teme</w:t>
      </w:r>
      <w:r w:rsidR="00971A32">
        <w:rPr>
          <w:rFonts w:ascii="Times New Roman" w:hAnsi="Times New Roman" w:cs="Times New Roman"/>
          <w:sz w:val="32"/>
          <w:szCs w:val="32"/>
          <w:lang w:val="ro-RO"/>
        </w:rPr>
        <w:t>: „</w:t>
      </w:r>
      <w:r w:rsidR="009F4370">
        <w:rPr>
          <w:rFonts w:ascii="Times New Roman" w:hAnsi="Times New Roman" w:cs="Times New Roman"/>
          <w:sz w:val="32"/>
          <w:szCs w:val="32"/>
          <w:lang w:val="ro-RO"/>
        </w:rPr>
        <w:t>Rolul probelor criminalistice în stabilirea adevărului,</w:t>
      </w:r>
      <w:r w:rsidR="005B18C0">
        <w:rPr>
          <w:rFonts w:ascii="Times New Roman" w:hAnsi="Times New Roman" w:cs="Times New Roman"/>
          <w:sz w:val="32"/>
          <w:szCs w:val="32"/>
          <w:lang w:val="ro-RO"/>
        </w:rPr>
        <w:t xml:space="preserve"> </w:t>
      </w:r>
      <w:r w:rsidR="009F4370">
        <w:rPr>
          <w:rFonts w:ascii="Times New Roman" w:hAnsi="Times New Roman" w:cs="Times New Roman"/>
          <w:sz w:val="32"/>
          <w:szCs w:val="32"/>
          <w:lang w:val="ro-RO"/>
        </w:rPr>
        <w:t>● Noi tehnici şi metode folosite în cercetarea  criminalistică a locului faptei</w:t>
      </w:r>
      <w:r w:rsidR="00971A32">
        <w:rPr>
          <w:rFonts w:ascii="Times New Roman" w:hAnsi="Times New Roman" w:cs="Times New Roman"/>
          <w:sz w:val="32"/>
          <w:szCs w:val="32"/>
          <w:lang w:val="ro-RO"/>
        </w:rPr>
        <w:t>”</w:t>
      </w:r>
      <w:r w:rsidR="009F4370">
        <w:rPr>
          <w:rFonts w:ascii="Times New Roman" w:hAnsi="Times New Roman" w:cs="Times New Roman"/>
          <w:sz w:val="32"/>
          <w:szCs w:val="32"/>
          <w:lang w:val="ro-RO"/>
        </w:rPr>
        <w:t>, ●” Aniversarea a 24 de ani de la fondarea revistei Române de Criminalistică”</w:t>
      </w:r>
      <w:r w:rsidR="00971A32">
        <w:rPr>
          <w:rFonts w:ascii="Times New Roman" w:hAnsi="Times New Roman" w:cs="Times New Roman"/>
          <w:sz w:val="32"/>
          <w:szCs w:val="32"/>
          <w:lang w:val="ro-RO"/>
        </w:rPr>
        <w:t>.</w:t>
      </w:r>
      <w:r w:rsidR="00971A32">
        <w:rPr>
          <w:rFonts w:ascii="Times New Roman" w:hAnsi="Times New Roman" w:cs="Times New Roman"/>
          <w:sz w:val="32"/>
          <w:szCs w:val="32"/>
          <w:lang w:val="ro-RO"/>
        </w:rPr>
        <w:tab/>
      </w:r>
    </w:p>
    <w:p w:rsidR="00032D7D" w:rsidRDefault="00032D7D" w:rsidP="00527B70">
      <w:pPr>
        <w:spacing w:line="240" w:lineRule="auto"/>
        <w:ind w:firstLine="720"/>
        <w:jc w:val="both"/>
        <w:rPr>
          <w:rFonts w:ascii="Times New Roman" w:hAnsi="Times New Roman" w:cs="Times New Roman"/>
          <w:sz w:val="32"/>
          <w:szCs w:val="32"/>
          <w:lang w:val="ro-RO"/>
        </w:rPr>
      </w:pPr>
      <w:r>
        <w:rPr>
          <w:rFonts w:ascii="Times New Roman" w:hAnsi="Times New Roman" w:cs="Times New Roman"/>
          <w:sz w:val="32"/>
          <w:szCs w:val="32"/>
          <w:lang w:val="ro-RO"/>
        </w:rPr>
        <w:t>Această conferinţă a avut menirea de a pune în valoare experienţa dobândită în activităţile de combatere a infracţionalităţii prin folosirea unor mijloace, metode şi procedee de lucru mai perfecţionate, puse l</w:t>
      </w:r>
      <w:r w:rsidR="00486E2A">
        <w:rPr>
          <w:rFonts w:ascii="Times New Roman" w:hAnsi="Times New Roman" w:cs="Times New Roman"/>
          <w:sz w:val="32"/>
          <w:szCs w:val="32"/>
          <w:lang w:val="ro-RO"/>
        </w:rPr>
        <w:t>a dispoziţie de ştiinţa şi tehn</w:t>
      </w:r>
      <w:r>
        <w:rPr>
          <w:rFonts w:ascii="Times New Roman" w:hAnsi="Times New Roman" w:cs="Times New Roman"/>
          <w:sz w:val="32"/>
          <w:szCs w:val="32"/>
          <w:lang w:val="ro-RO"/>
        </w:rPr>
        <w:t>ica contemporană.</w:t>
      </w:r>
    </w:p>
    <w:p w:rsidR="00A500B2" w:rsidRPr="0027199F" w:rsidRDefault="00EA4A1B" w:rsidP="009F4370">
      <w:pPr>
        <w:spacing w:line="240" w:lineRule="auto"/>
        <w:ind w:firstLine="720"/>
        <w:jc w:val="both"/>
        <w:rPr>
          <w:rFonts w:ascii="Times New Roman" w:hAnsi="Times New Roman" w:cs="Times New Roman"/>
          <w:sz w:val="32"/>
          <w:szCs w:val="32"/>
          <w:lang w:val="ro-RO"/>
        </w:rPr>
      </w:pPr>
      <w:r>
        <w:rPr>
          <w:rFonts w:ascii="Times New Roman" w:hAnsi="Times New Roman" w:cs="Times New Roman"/>
          <w:sz w:val="32"/>
          <w:szCs w:val="32"/>
          <w:lang w:val="ro-RO"/>
        </w:rPr>
        <w:t xml:space="preserve">Dezvolatrea criminalisticii în România este o consecinţă a afirmării impetuoase a ştiinţei în toate ramurile de activitate, a necesităţii de a ridica necontenit calificarea profesională a cadrelor de speialitate şi a luptei hotărâte </w:t>
      </w:r>
      <w:r>
        <w:rPr>
          <w:rFonts w:ascii="Times New Roman" w:hAnsi="Times New Roman" w:cs="Times New Roman"/>
          <w:sz w:val="32"/>
          <w:szCs w:val="32"/>
          <w:lang w:val="ro-RO"/>
        </w:rPr>
        <w:lastRenderedPageBreak/>
        <w:t>şi sub toate aspectele cu infracţionalismul.</w:t>
      </w:r>
      <w:r w:rsidR="009F4370">
        <w:rPr>
          <w:rFonts w:ascii="Times New Roman" w:hAnsi="Times New Roman" w:cs="Times New Roman"/>
          <w:sz w:val="32"/>
          <w:szCs w:val="32"/>
          <w:lang w:val="ro-RO"/>
        </w:rPr>
        <w:t xml:space="preserve"> </w:t>
      </w:r>
      <w:r w:rsidR="00020A39" w:rsidRPr="0027199F">
        <w:rPr>
          <w:rFonts w:ascii="Times New Roman" w:hAnsi="Times New Roman" w:cs="Times New Roman"/>
          <w:sz w:val="32"/>
          <w:szCs w:val="32"/>
          <w:lang w:val="ro-RO"/>
        </w:rPr>
        <w:t>Auditorul a apreciat comunicările prezentate, care au fost de înaltă ţinută</w:t>
      </w:r>
      <w:r w:rsidR="009F4370">
        <w:rPr>
          <w:rFonts w:ascii="Times New Roman" w:hAnsi="Times New Roman" w:cs="Times New Roman"/>
          <w:sz w:val="32"/>
          <w:szCs w:val="32"/>
          <w:lang w:val="ro-RO"/>
        </w:rPr>
        <w:t>.</w:t>
      </w:r>
    </w:p>
    <w:p w:rsidR="00A500B2" w:rsidRDefault="00A500B2" w:rsidP="00A500B2">
      <w:pPr>
        <w:spacing w:line="240" w:lineRule="auto"/>
        <w:jc w:val="both"/>
        <w:rPr>
          <w:rFonts w:ascii="Times New Roman" w:hAnsi="Times New Roman" w:cs="Times New Roman"/>
          <w:sz w:val="32"/>
          <w:szCs w:val="32"/>
          <w:lang w:val="ro-RO"/>
        </w:rPr>
      </w:pPr>
      <w:r>
        <w:rPr>
          <w:rFonts w:ascii="Times New Roman" w:hAnsi="Times New Roman" w:cs="Times New Roman"/>
          <w:sz w:val="32"/>
          <w:szCs w:val="32"/>
          <w:lang w:val="ro-RO"/>
        </w:rPr>
        <w:tab/>
        <w:t>Tot în cadrul conferinţei s-a realizat manifestarea</w:t>
      </w:r>
      <w:r w:rsidR="009F4370">
        <w:rPr>
          <w:rFonts w:ascii="Times New Roman" w:hAnsi="Times New Roman" w:cs="Times New Roman"/>
          <w:sz w:val="32"/>
          <w:szCs w:val="32"/>
          <w:lang w:val="ro-RO"/>
        </w:rPr>
        <w:t xml:space="preserve"> referitoare la aniversarea a 24</w:t>
      </w:r>
      <w:r>
        <w:rPr>
          <w:rFonts w:ascii="Times New Roman" w:hAnsi="Times New Roman" w:cs="Times New Roman"/>
          <w:sz w:val="32"/>
          <w:szCs w:val="32"/>
          <w:lang w:val="ro-RO"/>
        </w:rPr>
        <w:t xml:space="preserve"> de ani de la fondarea Asociaţiei Criminaliştilor din România.</w:t>
      </w:r>
    </w:p>
    <w:p w:rsidR="00A500B2" w:rsidRDefault="00A500B2" w:rsidP="00A500B2">
      <w:pPr>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ab/>
        <w:t xml:space="preserve">A.C.R. a fost fondată în luna octombrie 2000 de către </w:t>
      </w:r>
      <w:r w:rsidR="00486E2A">
        <w:rPr>
          <w:rFonts w:ascii="Times New Roman" w:hAnsi="Times New Roman" w:cs="Times New Roman"/>
          <w:sz w:val="32"/>
          <w:szCs w:val="32"/>
          <w:lang w:val="ro-RO"/>
        </w:rPr>
        <w:t>col. (r.) prof. Vasile Lăpăduşi</w:t>
      </w:r>
      <w:r w:rsidRPr="00A500B2">
        <w:rPr>
          <w:rFonts w:ascii="Times New Roman" w:hAnsi="Times New Roman" w:cs="Times New Roman"/>
          <w:sz w:val="32"/>
          <w:szCs w:val="32"/>
          <w:lang w:val="ro-RO"/>
        </w:rPr>
        <w:t xml:space="preserve">, sprijinit de </w:t>
      </w:r>
      <w:r w:rsidR="009F4370">
        <w:rPr>
          <w:rFonts w:ascii="Times New Roman" w:hAnsi="Times New Roman" w:cs="Times New Roman"/>
          <w:sz w:val="32"/>
          <w:szCs w:val="32"/>
          <w:lang w:val="ro-RO"/>
        </w:rPr>
        <w:t>procurorul miliar</w:t>
      </w:r>
      <w:r w:rsidRPr="00A500B2">
        <w:rPr>
          <w:rFonts w:ascii="Times New Roman" w:hAnsi="Times New Roman" w:cs="Times New Roman"/>
          <w:sz w:val="32"/>
          <w:szCs w:val="32"/>
          <w:lang w:val="ro-RO"/>
        </w:rPr>
        <w:t xml:space="preserve"> lector univ. dr. Florin Bobin. La început s-au înscris în A.C.R. peste 50 de persoane, majoritatea criminalişti, absolvenţi ai facultăţilor de Drept</w:t>
      </w:r>
      <w:r>
        <w:rPr>
          <w:rFonts w:ascii="Times New Roman" w:hAnsi="Times New Roman" w:cs="Times New Roman"/>
          <w:sz w:val="32"/>
          <w:szCs w:val="32"/>
          <w:lang w:val="ro-RO"/>
        </w:rPr>
        <w:t xml:space="preserve">. Ulterior, prin Hotărârea </w:t>
      </w:r>
      <w:r w:rsidRPr="00A500B2">
        <w:rPr>
          <w:rFonts w:ascii="Times New Roman" w:hAnsi="Times New Roman" w:cs="Times New Roman"/>
          <w:sz w:val="32"/>
          <w:szCs w:val="32"/>
          <w:lang w:val="ro-RO"/>
        </w:rPr>
        <w:t>Guvernului nr.1240/2005, A.C.R. a fost recunoscută ca fiind de utilitate publică, reuşindu-se să se creeze un cadru în măsură să potenţeze capacităţile creatoare, să valorifice cunoştinţele şi experienţele în domeniul criminalisticii.</w:t>
      </w:r>
    </w:p>
    <w:p w:rsidR="00A500B2" w:rsidRPr="00A500B2" w:rsidRDefault="00A500B2" w:rsidP="00A500B2">
      <w:pPr>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ab/>
      </w:r>
      <w:r w:rsidRPr="00A500B2">
        <w:rPr>
          <w:rFonts w:ascii="Times New Roman" w:hAnsi="Times New Roman" w:cs="Times New Roman"/>
          <w:sz w:val="32"/>
          <w:szCs w:val="32"/>
          <w:lang w:val="ro-RO"/>
        </w:rPr>
        <w:tab/>
        <w:t>Aşa cum a rezultat din analizele anuale, A.C.R. s-a caracterizat printr-o multitudine de acţiuni, din care amintim pe următoarele:</w:t>
      </w:r>
    </w:p>
    <w:p w:rsidR="00A500B2" w:rsidRPr="00A500B2" w:rsidRDefault="00A500B2" w:rsidP="00A500B2">
      <w:pPr>
        <w:pStyle w:val="ListParagraph"/>
        <w:numPr>
          <w:ilvl w:val="0"/>
          <w:numId w:val="8"/>
        </w:numPr>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 xml:space="preserve">Editarea Revistei Române de Criminalistică în limba română şi limba engleză, până în prezent au apărut </w:t>
      </w:r>
      <w:r w:rsidR="009F4370">
        <w:rPr>
          <w:rFonts w:ascii="Times New Roman" w:hAnsi="Times New Roman" w:cs="Times New Roman"/>
          <w:sz w:val="32"/>
          <w:szCs w:val="32"/>
          <w:lang w:val="ro-RO"/>
        </w:rPr>
        <w:t xml:space="preserve">124 </w:t>
      </w:r>
      <w:r w:rsidRPr="00A500B2">
        <w:rPr>
          <w:rFonts w:ascii="Times New Roman" w:hAnsi="Times New Roman" w:cs="Times New Roman"/>
          <w:sz w:val="32"/>
          <w:szCs w:val="32"/>
          <w:lang w:val="ro-RO"/>
        </w:rPr>
        <w:t>numere, existând aprecieri pozitive asupra conţinutului şi problematicii supuse dezbaterii. Revista este în mai multe baze de date din străinătate. De asemenea</w:t>
      </w:r>
      <w:r w:rsidR="009F4370">
        <w:rPr>
          <w:rFonts w:ascii="Times New Roman" w:hAnsi="Times New Roman" w:cs="Times New Roman"/>
          <w:sz w:val="32"/>
          <w:szCs w:val="32"/>
          <w:lang w:val="ro-RO"/>
        </w:rPr>
        <w:t>,</w:t>
      </w:r>
      <w:r w:rsidRPr="00A500B2">
        <w:rPr>
          <w:rFonts w:ascii="Times New Roman" w:hAnsi="Times New Roman" w:cs="Times New Roman"/>
          <w:sz w:val="32"/>
          <w:szCs w:val="32"/>
          <w:lang w:val="ro-RO"/>
        </w:rPr>
        <w:t xml:space="preserve"> a fost acreditată de Consiliul Naţional al Cercetării Ştiinţifice din Învăţământul Superior.</w:t>
      </w:r>
    </w:p>
    <w:p w:rsidR="00A500B2" w:rsidRPr="00A500B2" w:rsidRDefault="00A500B2" w:rsidP="00A500B2">
      <w:pPr>
        <w:pStyle w:val="ListParagraph"/>
        <w:numPr>
          <w:ilvl w:val="0"/>
          <w:numId w:val="8"/>
        </w:numPr>
        <w:ind w:left="900" w:hanging="18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 xml:space="preserve">S-a pus bazele cercetării ştiinţifice criminalistice, reuşindu-se ca rezultatele acestor studii şi cercetări să fie create peste 30 de mijloace tehnice şi metode necesare în activităţile de criminalistică.Scoatem în evidenţă mijloacele tehnice şi lucrările de cercetare realizate de următorii: col.(r.) expert criminalist Ion Pleşea, expert criminalist George Daniel Dobrin, col.(r.) expert criminalist Ionel Necula, inginer Viorel Cărbunaru, tehnician criminalist Nicolae Meseşan, inginer dr. Lucian Biro, prof. univ. dr. Vasile Niţescu, col. (r.) lector univ. dr. Constantin Drăghici, col. (r.) expert criminalist Grigore Pătruţ, prof. univ. ing. Mircea Fierbinţeanu, general de brigadă (r.) dr. Gabriel Ţîru, prof. univ. dr. Cristian Stan, prof. univ. dr. Tudorel Butoi, comisar şef dr. ing. Maria Georgeta Stoian, conf. univ. dr. Gheorghe Alecu, col. (r.) </w:t>
      </w:r>
      <w:r w:rsidRPr="00A500B2">
        <w:rPr>
          <w:rFonts w:ascii="Times New Roman" w:hAnsi="Times New Roman" w:cs="Times New Roman"/>
          <w:sz w:val="32"/>
          <w:szCs w:val="32"/>
          <w:lang w:val="ro-RO"/>
        </w:rPr>
        <w:lastRenderedPageBreak/>
        <w:t>dr. Crişan Mucenic Lăzureanu, conf. univ. dr. Adrian Cristian Moise, col. (r.) expert criminalist Mihai Ivanici, expert criminalist Dumitru Goşa.</w:t>
      </w:r>
    </w:p>
    <w:p w:rsidR="00A500B2" w:rsidRPr="00A500B2" w:rsidRDefault="00A500B2" w:rsidP="00A500B2">
      <w:pPr>
        <w:pStyle w:val="ListParagraph"/>
        <w:ind w:left="900"/>
        <w:jc w:val="both"/>
        <w:rPr>
          <w:rFonts w:ascii="Times New Roman" w:hAnsi="Times New Roman" w:cs="Times New Roman"/>
          <w:sz w:val="32"/>
          <w:szCs w:val="32"/>
          <w:lang w:val="ro-RO"/>
        </w:rPr>
      </w:pPr>
    </w:p>
    <w:p w:rsidR="00A500B2" w:rsidRPr="00A500B2" w:rsidRDefault="00A500B2" w:rsidP="00A500B2">
      <w:pPr>
        <w:pStyle w:val="ListParagraph"/>
        <w:ind w:left="0" w:firstLine="90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O parte din mijloacele tehnice şi lucrările editate au fost expuse la standul A.C.R din holurile unde am organizat diferite manifestări ştiinţifice.</w:t>
      </w:r>
    </w:p>
    <w:p w:rsidR="00A500B2" w:rsidRPr="00A500B2" w:rsidRDefault="00A500B2" w:rsidP="00A500B2">
      <w:pPr>
        <w:pStyle w:val="ListParagraph"/>
        <w:ind w:left="0" w:firstLine="90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În activitatea A.C.R. au existat şi o serie de deficienţe aşa cum au fost:</w:t>
      </w:r>
    </w:p>
    <w:p w:rsidR="00A500B2" w:rsidRPr="00A500B2" w:rsidRDefault="00A500B2" w:rsidP="00A500B2">
      <w:pPr>
        <w:pStyle w:val="ListParagraph"/>
        <w:ind w:left="0" w:firstLine="90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 S-au înscris în A.C.R. foarte multe persoane, dar nu au respectat prevederile statutului, având impresia că Asociaţia trebuie să le creeze numai avantaje.</w:t>
      </w:r>
    </w:p>
    <w:p w:rsidR="00A500B2" w:rsidRPr="00A500B2" w:rsidRDefault="00A500B2" w:rsidP="00A500B2">
      <w:pPr>
        <w:pStyle w:val="ListParagraph"/>
        <w:ind w:left="0" w:firstLine="90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●Nu toţi membrii şi- au adus contribuţia în pregătirea şi desfăşurarea manifestărilor organizate (simpozioane, conferinţe, expoziţii etc.).</w:t>
      </w:r>
    </w:p>
    <w:p w:rsidR="00A500B2" w:rsidRPr="00A500B2" w:rsidRDefault="00A500B2" w:rsidP="00A500B2">
      <w:pPr>
        <w:pStyle w:val="ListParagraph"/>
        <w:ind w:left="0" w:firstLine="900"/>
        <w:jc w:val="both"/>
        <w:rPr>
          <w:rFonts w:ascii="Times New Roman" w:hAnsi="Times New Roman" w:cs="Times New Roman"/>
          <w:sz w:val="32"/>
          <w:szCs w:val="32"/>
          <w:lang w:val="ro-RO"/>
        </w:rPr>
      </w:pPr>
      <w:r w:rsidRPr="00A500B2">
        <w:rPr>
          <w:rFonts w:ascii="Times New Roman" w:hAnsi="Times New Roman" w:cs="Times New Roman"/>
          <w:sz w:val="32"/>
          <w:szCs w:val="32"/>
          <w:lang w:val="ro-RO"/>
        </w:rPr>
        <w:t>●Unele materiale prezentate pentru publicare în Revistă sau în lucrările editate nu au avut valoare ştiinţifică sau au prezentat greşeli de redactare etc.</w:t>
      </w:r>
    </w:p>
    <w:p w:rsidR="00A500B2" w:rsidRDefault="009F4370" w:rsidP="00A500B2">
      <w:pPr>
        <w:pStyle w:val="ListParagraph"/>
        <w:ind w:left="0" w:firstLine="900"/>
        <w:jc w:val="both"/>
        <w:rPr>
          <w:rFonts w:ascii="Times New Roman" w:hAnsi="Times New Roman" w:cs="Times New Roman"/>
          <w:sz w:val="32"/>
          <w:szCs w:val="32"/>
          <w:lang w:val="ro-RO"/>
        </w:rPr>
      </w:pPr>
      <w:r>
        <w:rPr>
          <w:rFonts w:ascii="Times New Roman" w:hAnsi="Times New Roman" w:cs="Times New Roman"/>
          <w:sz w:val="32"/>
          <w:szCs w:val="32"/>
          <w:lang w:val="ro-RO"/>
        </w:rPr>
        <w:t>Cu ocazia aniversării a 24</w:t>
      </w:r>
      <w:r w:rsidR="00A500B2" w:rsidRPr="00A500B2">
        <w:rPr>
          <w:rFonts w:ascii="Times New Roman" w:hAnsi="Times New Roman" w:cs="Times New Roman"/>
          <w:sz w:val="32"/>
          <w:szCs w:val="32"/>
          <w:lang w:val="ro-RO"/>
        </w:rPr>
        <w:t xml:space="preserve"> de an</w:t>
      </w:r>
      <w:r w:rsidR="00A500B2">
        <w:rPr>
          <w:rFonts w:ascii="Times New Roman" w:hAnsi="Times New Roman" w:cs="Times New Roman"/>
          <w:sz w:val="32"/>
          <w:szCs w:val="32"/>
          <w:lang w:val="ro-RO"/>
        </w:rPr>
        <w:t>i de la fondarea A.C.R s-au acordat</w:t>
      </w:r>
      <w:r w:rsidR="00A500B2" w:rsidRPr="00A500B2">
        <w:rPr>
          <w:rFonts w:ascii="Times New Roman" w:hAnsi="Times New Roman" w:cs="Times New Roman"/>
          <w:sz w:val="32"/>
          <w:szCs w:val="32"/>
          <w:lang w:val="ro-RO"/>
        </w:rPr>
        <w:t xml:space="preserve"> diplome de excelenţă </w:t>
      </w:r>
      <w:r>
        <w:rPr>
          <w:rFonts w:ascii="Times New Roman" w:hAnsi="Times New Roman" w:cs="Times New Roman"/>
          <w:sz w:val="32"/>
          <w:szCs w:val="32"/>
          <w:lang w:val="ro-RO"/>
        </w:rPr>
        <w:t>şi medalii.</w:t>
      </w:r>
    </w:p>
    <w:p w:rsidR="00A500B2" w:rsidRDefault="00A500B2" w:rsidP="00A500B2">
      <w:pPr>
        <w:pStyle w:val="ListParagraph"/>
        <w:ind w:left="0" w:firstLine="900"/>
        <w:jc w:val="both"/>
        <w:rPr>
          <w:rFonts w:ascii="Times New Roman" w:hAnsi="Times New Roman" w:cs="Times New Roman"/>
          <w:sz w:val="32"/>
          <w:szCs w:val="32"/>
          <w:lang w:val="ro-RO"/>
        </w:rPr>
      </w:pPr>
    </w:p>
    <w:p w:rsidR="001D5D50" w:rsidRDefault="001D5D50" w:rsidP="00A500B2">
      <w:pPr>
        <w:pStyle w:val="ListParagraph"/>
        <w:ind w:left="0" w:firstLine="900"/>
        <w:jc w:val="both"/>
        <w:rPr>
          <w:rFonts w:ascii="Times New Roman" w:hAnsi="Times New Roman" w:cs="Times New Roman"/>
          <w:sz w:val="32"/>
          <w:szCs w:val="32"/>
          <w:lang w:val="ro-RO"/>
        </w:rPr>
      </w:pPr>
    </w:p>
    <w:p w:rsidR="001D5D50" w:rsidRDefault="001D5D50" w:rsidP="009F4370">
      <w:pPr>
        <w:jc w:val="center"/>
        <w:rPr>
          <w:rFonts w:ascii="Times New Roman" w:hAnsi="Times New Roman" w:cs="Times New Roman"/>
          <w:b/>
          <w:sz w:val="32"/>
          <w:szCs w:val="32"/>
          <w:u w:val="single"/>
          <w:lang w:val="ro-RO"/>
        </w:rPr>
      </w:pPr>
      <w:r w:rsidRPr="009F4370">
        <w:rPr>
          <w:rFonts w:ascii="Times New Roman" w:hAnsi="Times New Roman" w:cs="Times New Roman"/>
          <w:b/>
          <w:sz w:val="32"/>
          <w:szCs w:val="32"/>
          <w:u w:val="single"/>
          <w:lang w:val="ro-RO"/>
        </w:rPr>
        <w:t>Asociaţia Criminaliştilor din România a conti</w:t>
      </w:r>
      <w:r w:rsidR="009F4370">
        <w:rPr>
          <w:rFonts w:ascii="Times New Roman" w:hAnsi="Times New Roman" w:cs="Times New Roman"/>
          <w:b/>
          <w:sz w:val="32"/>
          <w:szCs w:val="32"/>
          <w:u w:val="single"/>
          <w:lang w:val="ro-RO"/>
        </w:rPr>
        <w:t>nuat şi în anul 2019</w:t>
      </w:r>
      <w:r w:rsidRPr="009F4370">
        <w:rPr>
          <w:rFonts w:ascii="Times New Roman" w:hAnsi="Times New Roman" w:cs="Times New Roman"/>
          <w:b/>
          <w:sz w:val="32"/>
          <w:szCs w:val="32"/>
          <w:u w:val="single"/>
          <w:lang w:val="ro-RO"/>
        </w:rPr>
        <w:t xml:space="preserve"> activitatea de cercetare ştiinţifică.</w:t>
      </w:r>
    </w:p>
    <w:p w:rsidR="009F4370" w:rsidRPr="009F4370" w:rsidRDefault="009F4370" w:rsidP="009F4370">
      <w:pPr>
        <w:jc w:val="center"/>
        <w:rPr>
          <w:rFonts w:ascii="Times New Roman" w:hAnsi="Times New Roman" w:cs="Times New Roman"/>
          <w:b/>
          <w:sz w:val="32"/>
          <w:szCs w:val="32"/>
          <w:u w:val="single"/>
          <w:lang w:val="ro-RO"/>
        </w:rPr>
      </w:pPr>
    </w:p>
    <w:p w:rsidR="001D5D50" w:rsidRDefault="001D5D50" w:rsidP="001D5D50">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Conform măsurilor stabilite</w:t>
      </w:r>
      <w:r w:rsidR="009F4370">
        <w:rPr>
          <w:rFonts w:ascii="Times New Roman" w:hAnsi="Times New Roman" w:cs="Times New Roman"/>
          <w:sz w:val="32"/>
          <w:szCs w:val="32"/>
          <w:lang w:val="ro-RO"/>
        </w:rPr>
        <w:t xml:space="preserve"> la nivelul A.C.R., în anul 2019</w:t>
      </w:r>
      <w:r>
        <w:rPr>
          <w:rFonts w:ascii="Times New Roman" w:hAnsi="Times New Roman" w:cs="Times New Roman"/>
          <w:sz w:val="32"/>
          <w:szCs w:val="32"/>
          <w:lang w:val="ro-RO"/>
        </w:rPr>
        <w:t>, activitatea de cercetare ştiinţifică s-a desfăşurat în următoarele domenii: ●identificarea criminalistică; ●identificarea persoanelor după metoda „portretului vorbit”;● urmele infracţiunii; ●chimia judiciară; ● cercetarea locului faptei; ●</w:t>
      </w:r>
      <w:r w:rsidR="009F4370">
        <w:rPr>
          <w:rFonts w:ascii="Times New Roman" w:hAnsi="Times New Roman" w:cs="Times New Roman"/>
          <w:sz w:val="32"/>
          <w:szCs w:val="32"/>
          <w:lang w:val="ro-RO"/>
        </w:rPr>
        <w:t>b</w:t>
      </w:r>
      <w:r>
        <w:rPr>
          <w:rFonts w:ascii="Times New Roman" w:hAnsi="Times New Roman" w:cs="Times New Roman"/>
          <w:sz w:val="32"/>
          <w:szCs w:val="32"/>
          <w:lang w:val="ro-RO"/>
        </w:rPr>
        <w:t>alistica judiciară; ● cercetarea locului faptei;● antropologia judiciară; ●investigarea criminalistică a infracţiunii de terorism şi de corupţie;●investigarea criminalistică a accidentelor de circulaţie; ● combaterea criminalităţii în domeniul nuclear; ●apariţia şi evoluţia criminalisticii; ●perfecţionarea mijloacelor criminalistice.</w:t>
      </w:r>
    </w:p>
    <w:p w:rsidR="00584E67" w:rsidRDefault="00584E67" w:rsidP="001D5D50">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lastRenderedPageBreak/>
        <w:t>În urma studiilor şi cercetărilor s-au editat mai multe lucrări. Dintre</w:t>
      </w:r>
    </w:p>
    <w:p w:rsidR="00584E67" w:rsidRDefault="00584E67" w:rsidP="00584E67">
      <w:pPr>
        <w:jc w:val="both"/>
        <w:rPr>
          <w:rFonts w:ascii="Times New Roman" w:hAnsi="Times New Roman" w:cs="Times New Roman"/>
          <w:sz w:val="32"/>
          <w:szCs w:val="32"/>
          <w:lang w:val="ro-RO"/>
        </w:rPr>
      </w:pPr>
      <w:r>
        <w:rPr>
          <w:rFonts w:ascii="Times New Roman" w:hAnsi="Times New Roman" w:cs="Times New Roman"/>
          <w:sz w:val="32"/>
          <w:szCs w:val="32"/>
          <w:lang w:val="ro-RO"/>
        </w:rPr>
        <w:t>acestea exemplificăm pe următoarele:</w:t>
      </w:r>
    </w:p>
    <w:p w:rsidR="00584E67" w:rsidRDefault="00584E67" w:rsidP="00584E67">
      <w:pPr>
        <w:pStyle w:val="ListParagraph"/>
        <w:numPr>
          <w:ilvl w:val="0"/>
          <w:numId w:val="9"/>
        </w:numPr>
        <w:jc w:val="both"/>
        <w:rPr>
          <w:rFonts w:ascii="Times New Roman" w:hAnsi="Times New Roman" w:cs="Times New Roman"/>
          <w:sz w:val="32"/>
          <w:szCs w:val="32"/>
          <w:lang w:val="ro-RO"/>
        </w:rPr>
      </w:pPr>
      <w:r>
        <w:rPr>
          <w:rFonts w:ascii="Times New Roman" w:hAnsi="Times New Roman" w:cs="Times New Roman"/>
          <w:sz w:val="32"/>
          <w:szCs w:val="32"/>
          <w:lang w:val="ro-RO"/>
        </w:rPr>
        <w:t>Prevenirea, combaterea şi investigarea actelor teroriste.</w:t>
      </w:r>
    </w:p>
    <w:p w:rsidR="00584E67" w:rsidRDefault="00584E67" w:rsidP="00584E67">
      <w:pPr>
        <w:pStyle w:val="ListParagraph"/>
        <w:numPr>
          <w:ilvl w:val="0"/>
          <w:numId w:val="9"/>
        </w:numPr>
        <w:jc w:val="both"/>
        <w:rPr>
          <w:rFonts w:ascii="Times New Roman" w:hAnsi="Times New Roman" w:cs="Times New Roman"/>
          <w:sz w:val="32"/>
          <w:szCs w:val="32"/>
          <w:lang w:val="ro-RO"/>
        </w:rPr>
      </w:pPr>
      <w:r>
        <w:rPr>
          <w:rFonts w:ascii="Times New Roman" w:hAnsi="Times New Roman" w:cs="Times New Roman"/>
          <w:sz w:val="32"/>
          <w:szCs w:val="32"/>
          <w:lang w:val="ro-RO"/>
        </w:rPr>
        <w:t xml:space="preserve">Impactul securităţii şi siguranţei nucleare asupra securităţii naţionale. </w:t>
      </w:r>
    </w:p>
    <w:p w:rsidR="00584E67" w:rsidRDefault="00584E67" w:rsidP="00584E67">
      <w:pPr>
        <w:pStyle w:val="ListParagraph"/>
        <w:numPr>
          <w:ilvl w:val="0"/>
          <w:numId w:val="9"/>
        </w:numPr>
        <w:jc w:val="both"/>
        <w:rPr>
          <w:rFonts w:ascii="Times New Roman" w:hAnsi="Times New Roman" w:cs="Times New Roman"/>
          <w:sz w:val="32"/>
          <w:szCs w:val="32"/>
          <w:lang w:val="ro-RO"/>
        </w:rPr>
      </w:pPr>
      <w:r>
        <w:rPr>
          <w:rFonts w:ascii="Times New Roman" w:hAnsi="Times New Roman" w:cs="Times New Roman"/>
          <w:sz w:val="32"/>
          <w:szCs w:val="32"/>
          <w:lang w:val="ro-RO"/>
        </w:rPr>
        <w:t>Ba</w:t>
      </w:r>
      <w:r w:rsidR="00FD61A8">
        <w:rPr>
          <w:rFonts w:ascii="Times New Roman" w:hAnsi="Times New Roman" w:cs="Times New Roman"/>
          <w:sz w:val="32"/>
          <w:szCs w:val="32"/>
          <w:lang w:val="ro-RO"/>
        </w:rPr>
        <w:t>listica judiciară-ediţia a doua, autori George –Daniel Dobrin şi Ion Pleşea.</w:t>
      </w:r>
    </w:p>
    <w:p w:rsidR="00584E67" w:rsidRDefault="00FD61A8" w:rsidP="00584E67">
      <w:pPr>
        <w:pStyle w:val="ListParagraph"/>
        <w:numPr>
          <w:ilvl w:val="0"/>
          <w:numId w:val="9"/>
        </w:numPr>
        <w:jc w:val="both"/>
        <w:rPr>
          <w:rFonts w:ascii="Times New Roman" w:hAnsi="Times New Roman" w:cs="Times New Roman"/>
          <w:sz w:val="32"/>
          <w:szCs w:val="32"/>
          <w:lang w:val="ro-RO"/>
        </w:rPr>
      </w:pPr>
      <w:r>
        <w:rPr>
          <w:rFonts w:ascii="Times New Roman" w:hAnsi="Times New Roman" w:cs="Times New Roman"/>
          <w:sz w:val="32"/>
          <w:szCs w:val="32"/>
          <w:lang w:val="ro-RO"/>
        </w:rPr>
        <w:t>Tratat de tehnică</w:t>
      </w:r>
      <w:r w:rsidR="00761669">
        <w:rPr>
          <w:rFonts w:ascii="Times New Roman" w:hAnsi="Times New Roman" w:cs="Times New Roman"/>
          <w:sz w:val="32"/>
          <w:szCs w:val="32"/>
          <w:lang w:val="ro-RO"/>
        </w:rPr>
        <w:t xml:space="preserve"> criminalistică-ediţia a III-a </w:t>
      </w:r>
      <w:r>
        <w:rPr>
          <w:rFonts w:ascii="Times New Roman" w:hAnsi="Times New Roman" w:cs="Times New Roman"/>
          <w:sz w:val="32"/>
          <w:szCs w:val="32"/>
          <w:lang w:val="ro-RO"/>
        </w:rPr>
        <w:t>- autori: Constantin Drăghici, Ramona Dobreanu, Adrian Iacob, Răzvan Iordache.</w:t>
      </w:r>
    </w:p>
    <w:p w:rsidR="00FD61A8" w:rsidRDefault="00FD61A8" w:rsidP="00FD61A8">
      <w:pPr>
        <w:pStyle w:val="ListParagraph"/>
        <w:jc w:val="both"/>
        <w:rPr>
          <w:rFonts w:ascii="Times New Roman" w:hAnsi="Times New Roman" w:cs="Times New Roman"/>
          <w:sz w:val="32"/>
          <w:szCs w:val="32"/>
          <w:lang w:val="ro-RO"/>
        </w:rPr>
      </w:pPr>
    </w:p>
    <w:p w:rsidR="00FD61A8" w:rsidRPr="00FD61A8" w:rsidRDefault="009F4370" w:rsidP="009F4370">
      <w:pPr>
        <w:pStyle w:val="ListParagraph"/>
        <w:jc w:val="both"/>
        <w:rPr>
          <w:rFonts w:ascii="Times New Roman" w:hAnsi="Times New Roman" w:cs="Times New Roman"/>
          <w:sz w:val="32"/>
          <w:szCs w:val="32"/>
          <w:lang w:val="ro-RO"/>
        </w:rPr>
      </w:pPr>
      <w:r>
        <w:rPr>
          <w:rFonts w:ascii="Times New Roman" w:hAnsi="Times New Roman" w:cs="Times New Roman"/>
          <w:sz w:val="32"/>
          <w:szCs w:val="32"/>
          <w:lang w:val="ro-RO"/>
        </w:rPr>
        <w:t>În anul 2019</w:t>
      </w:r>
      <w:r w:rsidR="00FD61A8">
        <w:rPr>
          <w:rFonts w:ascii="Times New Roman" w:hAnsi="Times New Roman" w:cs="Times New Roman"/>
          <w:sz w:val="32"/>
          <w:szCs w:val="32"/>
          <w:lang w:val="ro-RO"/>
        </w:rPr>
        <w:t xml:space="preserve"> au fost editate</w:t>
      </w:r>
      <w:r>
        <w:rPr>
          <w:rFonts w:ascii="Times New Roman" w:hAnsi="Times New Roman" w:cs="Times New Roman"/>
          <w:sz w:val="32"/>
          <w:szCs w:val="32"/>
          <w:lang w:val="ro-RO"/>
        </w:rPr>
        <w:t xml:space="preserve"> 124 </w:t>
      </w:r>
      <w:r w:rsidR="00FD61A8">
        <w:rPr>
          <w:rFonts w:ascii="Times New Roman" w:hAnsi="Times New Roman" w:cs="Times New Roman"/>
          <w:sz w:val="32"/>
          <w:szCs w:val="32"/>
          <w:lang w:val="ro-RO"/>
        </w:rPr>
        <w:t>numere ale Revistei Române de</w:t>
      </w:r>
      <w:r>
        <w:rPr>
          <w:rFonts w:ascii="Times New Roman" w:hAnsi="Times New Roman" w:cs="Times New Roman"/>
          <w:sz w:val="32"/>
          <w:szCs w:val="32"/>
          <w:lang w:val="ro-RO"/>
        </w:rPr>
        <w:t xml:space="preserve"> </w:t>
      </w:r>
      <w:r w:rsidR="00FD61A8" w:rsidRPr="00FD61A8">
        <w:rPr>
          <w:rFonts w:ascii="Times New Roman" w:hAnsi="Times New Roman" w:cs="Times New Roman"/>
          <w:sz w:val="32"/>
          <w:szCs w:val="32"/>
          <w:lang w:val="ro-RO"/>
        </w:rPr>
        <w:t>Criminalistică</w:t>
      </w:r>
      <w:r>
        <w:rPr>
          <w:rFonts w:ascii="Times New Roman" w:hAnsi="Times New Roman" w:cs="Times New Roman"/>
          <w:sz w:val="32"/>
          <w:szCs w:val="32"/>
          <w:lang w:val="ro-RO"/>
        </w:rPr>
        <w:t>.</w:t>
      </w:r>
    </w:p>
    <w:p w:rsidR="009F4370" w:rsidRDefault="00FD61A8" w:rsidP="00FD61A8">
      <w:pPr>
        <w:jc w:val="both"/>
        <w:rPr>
          <w:rFonts w:ascii="Times New Roman" w:hAnsi="Times New Roman" w:cs="Times New Roman"/>
          <w:sz w:val="32"/>
          <w:szCs w:val="32"/>
          <w:lang w:val="ro-RO"/>
        </w:rPr>
      </w:pPr>
      <w:r>
        <w:rPr>
          <w:rFonts w:ascii="Times New Roman" w:hAnsi="Times New Roman" w:cs="Times New Roman"/>
          <w:sz w:val="32"/>
          <w:szCs w:val="32"/>
          <w:lang w:val="ro-RO"/>
        </w:rPr>
        <w:tab/>
        <w:t>O contribuţie importantă la realizarea revistei şi-au adus-o o parte din membrii Consiliului Ştiinţific şi ai Colectivului redacţional.</w:t>
      </w:r>
      <w:r w:rsidR="009F4370">
        <w:rPr>
          <w:rFonts w:ascii="Times New Roman" w:hAnsi="Times New Roman" w:cs="Times New Roman"/>
          <w:sz w:val="32"/>
          <w:szCs w:val="32"/>
          <w:lang w:val="ro-RO"/>
        </w:rPr>
        <w:t xml:space="preserve"> </w:t>
      </w:r>
    </w:p>
    <w:p w:rsidR="00FD61A8" w:rsidRDefault="009F4370" w:rsidP="009F4370">
      <w:pPr>
        <w:ind w:firstLine="720"/>
        <w:jc w:val="both"/>
        <w:rPr>
          <w:rFonts w:ascii="Times New Roman" w:hAnsi="Times New Roman" w:cs="Times New Roman"/>
          <w:sz w:val="32"/>
          <w:szCs w:val="32"/>
          <w:lang w:val="ro-RO"/>
        </w:rPr>
      </w:pPr>
      <w:r>
        <w:rPr>
          <w:rFonts w:ascii="Times New Roman" w:hAnsi="Times New Roman" w:cs="Times New Roman"/>
          <w:sz w:val="32"/>
          <w:szCs w:val="32"/>
          <w:lang w:val="ro-RO"/>
        </w:rPr>
        <w:t>Şi în anul 2019</w:t>
      </w:r>
      <w:r w:rsidR="00FD61A8">
        <w:rPr>
          <w:rFonts w:ascii="Times New Roman" w:hAnsi="Times New Roman" w:cs="Times New Roman"/>
          <w:sz w:val="32"/>
          <w:szCs w:val="32"/>
          <w:lang w:val="ro-RO"/>
        </w:rPr>
        <w:t xml:space="preserve"> au existat o serie de greutăţi în ceea ce priveşte editare</w:t>
      </w:r>
      <w:r>
        <w:rPr>
          <w:rFonts w:ascii="Times New Roman" w:hAnsi="Times New Roman" w:cs="Times New Roman"/>
          <w:sz w:val="32"/>
          <w:szCs w:val="32"/>
          <w:lang w:val="ro-RO"/>
        </w:rPr>
        <w:t>a revistei în limba engleză,</w:t>
      </w:r>
      <w:r w:rsidR="00FD61A8">
        <w:rPr>
          <w:rFonts w:ascii="Times New Roman" w:hAnsi="Times New Roman" w:cs="Times New Roman"/>
          <w:sz w:val="32"/>
          <w:szCs w:val="32"/>
          <w:lang w:val="ro-RO"/>
        </w:rPr>
        <w:t xml:space="preserve"> autorii au trimis articole cu foarte multe greşeli, inclusiv gramaticale.</w:t>
      </w:r>
    </w:p>
    <w:p w:rsidR="00FD61A8" w:rsidRDefault="00FD61A8" w:rsidP="00FD61A8">
      <w:pPr>
        <w:jc w:val="both"/>
        <w:rPr>
          <w:rFonts w:ascii="Times New Roman" w:hAnsi="Times New Roman" w:cs="Times New Roman"/>
          <w:sz w:val="32"/>
          <w:szCs w:val="32"/>
          <w:lang w:val="ro-RO"/>
        </w:rPr>
      </w:pPr>
      <w:r>
        <w:rPr>
          <w:rFonts w:ascii="Times New Roman" w:hAnsi="Times New Roman" w:cs="Times New Roman"/>
          <w:sz w:val="32"/>
          <w:szCs w:val="32"/>
          <w:lang w:val="ro-RO"/>
        </w:rPr>
        <w:tab/>
        <w:t>O problemă deosebită se referă la faptul că şi în cursul anului</w:t>
      </w:r>
      <w:r w:rsidR="009F4370">
        <w:rPr>
          <w:rFonts w:ascii="Times New Roman" w:hAnsi="Times New Roman" w:cs="Times New Roman"/>
          <w:sz w:val="32"/>
          <w:szCs w:val="32"/>
          <w:lang w:val="ro-RO"/>
        </w:rPr>
        <w:t xml:space="preserve"> 2019</w:t>
      </w:r>
      <w:r w:rsidR="00E92CC4">
        <w:rPr>
          <w:rFonts w:ascii="Times New Roman" w:hAnsi="Times New Roman" w:cs="Times New Roman"/>
          <w:sz w:val="32"/>
          <w:szCs w:val="32"/>
          <w:lang w:val="ro-RO"/>
        </w:rPr>
        <w:t xml:space="preserve"> numărul abonamentelor a scăz</w:t>
      </w:r>
      <w:r w:rsidR="009F4370">
        <w:rPr>
          <w:rFonts w:ascii="Times New Roman" w:hAnsi="Times New Roman" w:cs="Times New Roman"/>
          <w:sz w:val="32"/>
          <w:szCs w:val="32"/>
          <w:lang w:val="ro-RO"/>
        </w:rPr>
        <w:t>ut, ceea ce face ca pentru anul 2020</w:t>
      </w:r>
      <w:r w:rsidR="00E92CC4">
        <w:rPr>
          <w:rFonts w:ascii="Times New Roman" w:hAnsi="Times New Roman" w:cs="Times New Roman"/>
          <w:sz w:val="32"/>
          <w:szCs w:val="32"/>
          <w:lang w:val="ro-RO"/>
        </w:rPr>
        <w:t xml:space="preserve"> să analizăm această problemă şi să</w:t>
      </w:r>
      <w:r w:rsidR="00B5314A">
        <w:rPr>
          <w:rFonts w:ascii="Times New Roman" w:hAnsi="Times New Roman" w:cs="Times New Roman"/>
          <w:sz w:val="32"/>
          <w:szCs w:val="32"/>
          <w:lang w:val="ro-RO"/>
        </w:rPr>
        <w:t xml:space="preserve"> luam în calcul măsura renunţării la editarea acestei publicaţii.</w:t>
      </w:r>
      <w:r w:rsidR="00962E69">
        <w:rPr>
          <w:rFonts w:ascii="Times New Roman" w:hAnsi="Times New Roman" w:cs="Times New Roman"/>
          <w:sz w:val="32"/>
          <w:szCs w:val="32"/>
          <w:lang w:val="ro-RO"/>
        </w:rPr>
        <w:t xml:space="preserve"> </w:t>
      </w:r>
      <w:r w:rsidR="009F4370">
        <w:rPr>
          <w:rFonts w:ascii="Times New Roman" w:hAnsi="Times New Roman" w:cs="Times New Roman"/>
          <w:sz w:val="32"/>
          <w:szCs w:val="32"/>
          <w:lang w:val="ro-RO"/>
        </w:rPr>
        <w:t>Majoritatea</w:t>
      </w:r>
      <w:r w:rsidR="00962E69">
        <w:rPr>
          <w:rFonts w:ascii="Times New Roman" w:hAnsi="Times New Roman" w:cs="Times New Roman"/>
          <w:sz w:val="32"/>
          <w:szCs w:val="32"/>
          <w:lang w:val="ro-RO"/>
        </w:rPr>
        <w:t xml:space="preserve"> structuri</w:t>
      </w:r>
      <w:r w:rsidR="009F4370">
        <w:rPr>
          <w:rFonts w:ascii="Times New Roman" w:hAnsi="Times New Roman" w:cs="Times New Roman"/>
          <w:sz w:val="32"/>
          <w:szCs w:val="32"/>
          <w:lang w:val="ro-RO"/>
        </w:rPr>
        <w:t>lor</w:t>
      </w:r>
      <w:r w:rsidR="00962E69">
        <w:rPr>
          <w:rFonts w:ascii="Times New Roman" w:hAnsi="Times New Roman" w:cs="Times New Roman"/>
          <w:sz w:val="32"/>
          <w:szCs w:val="32"/>
          <w:lang w:val="ro-RO"/>
        </w:rPr>
        <w:t xml:space="preserve"> de cri</w:t>
      </w:r>
      <w:r w:rsidR="007B2845">
        <w:rPr>
          <w:rFonts w:ascii="Times New Roman" w:hAnsi="Times New Roman" w:cs="Times New Roman"/>
          <w:sz w:val="32"/>
          <w:szCs w:val="32"/>
          <w:lang w:val="ro-RO"/>
        </w:rPr>
        <w:t>m</w:t>
      </w:r>
      <w:r w:rsidR="00962E69">
        <w:rPr>
          <w:rFonts w:ascii="Times New Roman" w:hAnsi="Times New Roman" w:cs="Times New Roman"/>
          <w:sz w:val="32"/>
          <w:szCs w:val="32"/>
          <w:lang w:val="ro-RO"/>
        </w:rPr>
        <w:t xml:space="preserve">inalistică nu </w:t>
      </w:r>
      <w:r w:rsidR="009F4370">
        <w:rPr>
          <w:rFonts w:ascii="Times New Roman" w:hAnsi="Times New Roman" w:cs="Times New Roman"/>
          <w:sz w:val="32"/>
          <w:szCs w:val="32"/>
          <w:lang w:val="ro-RO"/>
        </w:rPr>
        <w:t>mai au nici un abonament la revistă.</w:t>
      </w:r>
    </w:p>
    <w:p w:rsidR="00962E69" w:rsidRDefault="00962E69" w:rsidP="00764214">
      <w:pPr>
        <w:ind w:left="720"/>
        <w:jc w:val="both"/>
        <w:rPr>
          <w:rFonts w:ascii="Times New Roman" w:hAnsi="Times New Roman" w:cs="Times New Roman"/>
          <w:sz w:val="32"/>
          <w:szCs w:val="32"/>
          <w:lang w:val="ro-RO"/>
        </w:rPr>
      </w:pPr>
    </w:p>
    <w:p w:rsidR="00764214" w:rsidRPr="009F4370" w:rsidRDefault="00764214" w:rsidP="009F4370">
      <w:pPr>
        <w:ind w:left="720"/>
        <w:jc w:val="center"/>
        <w:rPr>
          <w:rFonts w:ascii="Times New Roman" w:hAnsi="Times New Roman" w:cs="Times New Roman"/>
          <w:b/>
          <w:sz w:val="32"/>
          <w:szCs w:val="32"/>
          <w:u w:val="single"/>
          <w:lang w:val="ro-RO"/>
        </w:rPr>
      </w:pPr>
      <w:r w:rsidRPr="009F4370">
        <w:rPr>
          <w:rFonts w:ascii="Times New Roman" w:hAnsi="Times New Roman" w:cs="Times New Roman"/>
          <w:b/>
          <w:sz w:val="32"/>
          <w:szCs w:val="32"/>
          <w:u w:val="single"/>
          <w:lang w:val="ro-RO"/>
        </w:rPr>
        <w:t>Prezenţa A.C.R. la Salonul de Carte juridică, poliţistă şi civică, organizat de către Editura M.A.I., Ediţia a XX –a.</w:t>
      </w:r>
    </w:p>
    <w:p w:rsidR="00764214" w:rsidRDefault="00764214" w:rsidP="00764214">
      <w:pPr>
        <w:ind w:left="720"/>
        <w:jc w:val="both"/>
        <w:rPr>
          <w:rFonts w:ascii="Times New Roman" w:hAnsi="Times New Roman" w:cs="Times New Roman"/>
          <w:sz w:val="32"/>
          <w:szCs w:val="32"/>
          <w:lang w:val="ro-RO"/>
        </w:rPr>
      </w:pPr>
      <w:r w:rsidRPr="00764214">
        <w:rPr>
          <w:rFonts w:ascii="Times New Roman" w:hAnsi="Times New Roman" w:cs="Times New Roman"/>
          <w:sz w:val="32"/>
          <w:szCs w:val="32"/>
          <w:lang w:val="ro-RO"/>
        </w:rPr>
        <w:t xml:space="preserve">Această manifestare a avut loc în perioada 1-3 noiembrie </w:t>
      </w:r>
      <w:r w:rsidR="00C957C4">
        <w:rPr>
          <w:rFonts w:ascii="Times New Roman" w:hAnsi="Times New Roman" w:cs="Times New Roman"/>
          <w:sz w:val="32"/>
          <w:szCs w:val="32"/>
          <w:lang w:val="ro-RO"/>
        </w:rPr>
        <w:t xml:space="preserve">2019, unde </w:t>
      </w:r>
      <w:r>
        <w:rPr>
          <w:rFonts w:ascii="Times New Roman" w:hAnsi="Times New Roman" w:cs="Times New Roman"/>
          <w:sz w:val="32"/>
          <w:szCs w:val="32"/>
          <w:lang w:val="ro-RO"/>
        </w:rPr>
        <w:t>A.C.R. a avut un stand de carte permane</w:t>
      </w:r>
      <w:r w:rsidR="00C957C4">
        <w:rPr>
          <w:rFonts w:ascii="Times New Roman" w:hAnsi="Times New Roman" w:cs="Times New Roman"/>
          <w:sz w:val="32"/>
          <w:szCs w:val="32"/>
          <w:lang w:val="ro-RO"/>
        </w:rPr>
        <w:t>nt. În ziua de 2 noiembrie 2019</w:t>
      </w:r>
      <w:r>
        <w:rPr>
          <w:rFonts w:ascii="Times New Roman" w:hAnsi="Times New Roman" w:cs="Times New Roman"/>
          <w:sz w:val="32"/>
          <w:szCs w:val="32"/>
          <w:lang w:val="ro-RO"/>
        </w:rPr>
        <w:t xml:space="preserve">, între orele 12.30-14.30, col. (r.) prof. Vasile Lăpăduşi, secretar general al A.C.R., a făcut o prezentare a activităţii editoriale şi de presă </w:t>
      </w:r>
      <w:r>
        <w:rPr>
          <w:rFonts w:ascii="Times New Roman" w:hAnsi="Times New Roman" w:cs="Times New Roman"/>
          <w:sz w:val="32"/>
          <w:szCs w:val="32"/>
          <w:lang w:val="ro-RO"/>
        </w:rPr>
        <w:lastRenderedPageBreak/>
        <w:t>desfăşurată de Asociaţie. În continuare s-a trecut la lansarea următoarelor publicaţii şi unele lucrări editate:</w:t>
      </w:r>
    </w:p>
    <w:p w:rsidR="00764214" w:rsidRDefault="009168BB"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 xml:space="preserve">●Revista Română de Criminalistică </w:t>
      </w:r>
    </w:p>
    <w:p w:rsidR="009168BB" w:rsidRDefault="009168BB"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●Tratat de tehnică criminalistică – Ediţia a III a revăzută şi adăugită- autori</w:t>
      </w:r>
      <w:r w:rsidR="002A1581">
        <w:rPr>
          <w:rFonts w:ascii="Times New Roman" w:hAnsi="Times New Roman" w:cs="Times New Roman"/>
          <w:sz w:val="32"/>
          <w:szCs w:val="32"/>
          <w:lang w:val="ro-RO"/>
        </w:rPr>
        <w:t>: lector univ. dr.Constantin Drăghici, prof. univ. dr. Adrian Iacob, criminalist Ramona Dobr</w:t>
      </w:r>
      <w:r w:rsidR="00BC3CB5">
        <w:rPr>
          <w:rFonts w:ascii="Times New Roman" w:hAnsi="Times New Roman" w:cs="Times New Roman"/>
          <w:sz w:val="32"/>
          <w:szCs w:val="32"/>
          <w:lang w:val="ro-RO"/>
        </w:rPr>
        <w:t>eanu Mahmood, expert criminalist Răzvan Iordache.</w:t>
      </w:r>
    </w:p>
    <w:p w:rsidR="00BC3CB5" w:rsidRDefault="00BC3CB5"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 Balistica judiciară- Aspecte teoretice şi practice- Ediţia a II a revăzută şi adăugită. Autori: expert criminalist George Daniel Dobrin şi col. (r.) expert criminalist Ion Pleşea.</w:t>
      </w:r>
    </w:p>
    <w:p w:rsidR="00BC3CB5" w:rsidRDefault="00BC3CB5"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●Prezent şi perspectivă</w:t>
      </w:r>
      <w:r w:rsidR="003A5826">
        <w:rPr>
          <w:rFonts w:ascii="Times New Roman" w:hAnsi="Times New Roman" w:cs="Times New Roman"/>
          <w:sz w:val="32"/>
          <w:szCs w:val="32"/>
          <w:lang w:val="ro-RO"/>
        </w:rPr>
        <w:t xml:space="preserve"> în criminalistică – autori: col. (r.) prof. Vasile Lăpăduşi şi conf. univ. dr. Dan Voinea.</w:t>
      </w:r>
    </w:p>
    <w:p w:rsidR="003A5826" w:rsidRDefault="003A5826"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●Expertiza criminalistică în probaţiunea judiciară-autori: lector univ. dr. Constantin Drăghici, col. (r.) dr. Ionel Necula, comisar şef ing. dr. Maria- Georgeta Stoian.</w:t>
      </w:r>
    </w:p>
    <w:p w:rsidR="00C957C4" w:rsidRDefault="003A5826" w:rsidP="0076421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 xml:space="preserve">●În dialog cu eternitatea, in memoriam Cosmin Petronel  Amza- autor prof. univ. dr. Tudor Amza. </w:t>
      </w:r>
    </w:p>
    <w:p w:rsidR="00CC5A99" w:rsidRDefault="00CC5A99" w:rsidP="00C957C4">
      <w:pPr>
        <w:ind w:left="720"/>
        <w:jc w:val="both"/>
        <w:rPr>
          <w:rFonts w:ascii="Times New Roman" w:hAnsi="Times New Roman" w:cs="Times New Roman"/>
          <w:sz w:val="32"/>
          <w:szCs w:val="32"/>
          <w:lang w:val="ro-RO"/>
        </w:rPr>
      </w:pPr>
      <w:r>
        <w:rPr>
          <w:rFonts w:ascii="Times New Roman" w:hAnsi="Times New Roman" w:cs="Times New Roman"/>
          <w:sz w:val="32"/>
          <w:szCs w:val="32"/>
          <w:lang w:val="ro-RO"/>
        </w:rPr>
        <w:t>La încheierea Salonului de Carte, organizatorii au acordat A.C.R.</w:t>
      </w:r>
      <w:r w:rsidR="00C957C4">
        <w:rPr>
          <w:rFonts w:ascii="Times New Roman" w:hAnsi="Times New Roman" w:cs="Times New Roman"/>
          <w:sz w:val="32"/>
          <w:szCs w:val="32"/>
          <w:lang w:val="ro-RO"/>
        </w:rPr>
        <w:t xml:space="preserve"> </w:t>
      </w:r>
      <w:r>
        <w:rPr>
          <w:rFonts w:ascii="Times New Roman" w:hAnsi="Times New Roman" w:cs="Times New Roman"/>
          <w:sz w:val="32"/>
          <w:szCs w:val="32"/>
          <w:lang w:val="ro-RO"/>
        </w:rPr>
        <w:t>„Certificatul de participare”.</w:t>
      </w:r>
    </w:p>
    <w:p w:rsidR="001D3206" w:rsidRDefault="001D3206" w:rsidP="00F07B2B">
      <w:pPr>
        <w:jc w:val="both"/>
        <w:rPr>
          <w:rFonts w:ascii="Times New Roman" w:hAnsi="Times New Roman" w:cs="Times New Roman"/>
          <w:sz w:val="32"/>
          <w:szCs w:val="32"/>
          <w:lang w:val="ro-RO"/>
        </w:rPr>
      </w:pPr>
    </w:p>
    <w:p w:rsidR="00676B99" w:rsidRPr="0070663E" w:rsidRDefault="001D3206" w:rsidP="0070663E">
      <w:pPr>
        <w:pStyle w:val="ListParagraph"/>
        <w:ind w:left="1080"/>
        <w:jc w:val="center"/>
        <w:rPr>
          <w:rFonts w:ascii="Times New Roman" w:hAnsi="Times New Roman" w:cs="Times New Roman"/>
          <w:b/>
          <w:sz w:val="32"/>
          <w:szCs w:val="32"/>
          <w:u w:val="single"/>
          <w:lang w:val="ro-RO"/>
        </w:rPr>
      </w:pPr>
      <w:r w:rsidRPr="0070663E">
        <w:rPr>
          <w:rFonts w:ascii="Times New Roman" w:hAnsi="Times New Roman" w:cs="Times New Roman"/>
          <w:b/>
          <w:sz w:val="32"/>
          <w:szCs w:val="32"/>
          <w:u w:val="single"/>
          <w:lang w:val="ro-RO"/>
        </w:rPr>
        <w:t>Realizarea unor activităţi de colaborare şi schimburi de</w:t>
      </w:r>
    </w:p>
    <w:p w:rsidR="001D3206" w:rsidRPr="00676B99" w:rsidRDefault="001D3206" w:rsidP="0070663E">
      <w:pPr>
        <w:pStyle w:val="ListParagraph"/>
        <w:ind w:left="450"/>
        <w:jc w:val="center"/>
        <w:rPr>
          <w:rFonts w:ascii="Times New Roman" w:hAnsi="Times New Roman" w:cs="Times New Roman"/>
          <w:sz w:val="32"/>
          <w:szCs w:val="32"/>
          <w:u w:val="single"/>
          <w:lang w:val="ro-RO"/>
        </w:rPr>
      </w:pPr>
      <w:r w:rsidRPr="0070663E">
        <w:rPr>
          <w:rFonts w:ascii="Times New Roman" w:hAnsi="Times New Roman" w:cs="Times New Roman"/>
          <w:b/>
          <w:sz w:val="32"/>
          <w:szCs w:val="32"/>
          <w:u w:val="single"/>
          <w:lang w:val="ro-RO"/>
        </w:rPr>
        <w:t>experienţă cu instituţii şi structuri de criminalistică din străinătate</w:t>
      </w:r>
      <w:r w:rsidR="00676B99" w:rsidRPr="00676B99">
        <w:rPr>
          <w:rFonts w:ascii="Times New Roman" w:hAnsi="Times New Roman" w:cs="Times New Roman"/>
          <w:sz w:val="32"/>
          <w:szCs w:val="32"/>
          <w:u w:val="single"/>
          <w:lang w:val="ro-RO"/>
        </w:rPr>
        <w:t>.</w:t>
      </w:r>
    </w:p>
    <w:p w:rsidR="00CC5A99" w:rsidRDefault="0070663E" w:rsidP="00676B99">
      <w:pPr>
        <w:ind w:left="720"/>
        <w:rPr>
          <w:rFonts w:ascii="Times New Roman" w:hAnsi="Times New Roman" w:cs="Times New Roman"/>
          <w:sz w:val="32"/>
          <w:szCs w:val="32"/>
          <w:lang w:val="ro-RO"/>
        </w:rPr>
      </w:pPr>
      <w:r>
        <w:rPr>
          <w:rFonts w:ascii="Times New Roman" w:hAnsi="Times New Roman" w:cs="Times New Roman"/>
          <w:sz w:val="32"/>
          <w:szCs w:val="32"/>
          <w:lang w:val="ro-RO"/>
        </w:rPr>
        <w:t>În anul 2019</w:t>
      </w:r>
      <w:r w:rsidR="00676B99">
        <w:rPr>
          <w:rFonts w:ascii="Times New Roman" w:hAnsi="Times New Roman" w:cs="Times New Roman"/>
          <w:sz w:val="32"/>
          <w:szCs w:val="32"/>
          <w:lang w:val="ro-RO"/>
        </w:rPr>
        <w:t xml:space="preserve"> s-a continuat colaborarea cu :</w:t>
      </w:r>
    </w:p>
    <w:p w:rsidR="00676B99" w:rsidRDefault="00676B99" w:rsidP="00676B99">
      <w:pPr>
        <w:pStyle w:val="ListParagraph"/>
        <w:numPr>
          <w:ilvl w:val="0"/>
          <w:numId w:val="10"/>
        </w:numPr>
        <w:rPr>
          <w:rFonts w:ascii="Times New Roman" w:hAnsi="Times New Roman" w:cs="Times New Roman"/>
          <w:sz w:val="32"/>
          <w:szCs w:val="32"/>
          <w:lang w:val="ro-RO"/>
        </w:rPr>
      </w:pPr>
      <w:r>
        <w:rPr>
          <w:rFonts w:ascii="Times New Roman" w:hAnsi="Times New Roman" w:cs="Times New Roman"/>
          <w:sz w:val="32"/>
          <w:szCs w:val="32"/>
          <w:lang w:val="ro-RO"/>
        </w:rPr>
        <w:t>Universitatea Liberă Internaţională din R. Moldova;</w:t>
      </w:r>
    </w:p>
    <w:p w:rsidR="00676B99" w:rsidRDefault="00676B99" w:rsidP="00676B99">
      <w:pPr>
        <w:pStyle w:val="ListParagraph"/>
        <w:numPr>
          <w:ilvl w:val="0"/>
          <w:numId w:val="10"/>
        </w:numPr>
        <w:rPr>
          <w:rFonts w:ascii="Times New Roman" w:hAnsi="Times New Roman" w:cs="Times New Roman"/>
          <w:sz w:val="32"/>
          <w:szCs w:val="32"/>
          <w:lang w:val="ro-RO"/>
        </w:rPr>
      </w:pPr>
      <w:r>
        <w:rPr>
          <w:rFonts w:ascii="Times New Roman" w:hAnsi="Times New Roman" w:cs="Times New Roman"/>
          <w:sz w:val="32"/>
          <w:szCs w:val="32"/>
          <w:lang w:val="ro-RO"/>
        </w:rPr>
        <w:t>Structuri de criminalistică din Italia şi ţările membre U.E.;</w:t>
      </w:r>
    </w:p>
    <w:p w:rsidR="00676B99" w:rsidRDefault="00676B99" w:rsidP="00676B99">
      <w:pPr>
        <w:pStyle w:val="ListParagraph"/>
        <w:numPr>
          <w:ilvl w:val="0"/>
          <w:numId w:val="10"/>
        </w:numPr>
        <w:rPr>
          <w:rFonts w:ascii="Times New Roman" w:hAnsi="Times New Roman" w:cs="Times New Roman"/>
          <w:sz w:val="32"/>
          <w:szCs w:val="32"/>
          <w:lang w:val="ro-RO"/>
        </w:rPr>
      </w:pPr>
      <w:r>
        <w:rPr>
          <w:rFonts w:ascii="Times New Roman" w:hAnsi="Times New Roman" w:cs="Times New Roman"/>
          <w:sz w:val="32"/>
          <w:szCs w:val="32"/>
          <w:lang w:val="ro-RO"/>
        </w:rPr>
        <w:t>Interpol şi Europol;</w:t>
      </w:r>
    </w:p>
    <w:p w:rsidR="00676B99" w:rsidRDefault="00676B99" w:rsidP="00676B99">
      <w:pPr>
        <w:pStyle w:val="ListParagraph"/>
        <w:numPr>
          <w:ilvl w:val="0"/>
          <w:numId w:val="10"/>
        </w:numPr>
        <w:rPr>
          <w:rFonts w:ascii="Times New Roman" w:hAnsi="Times New Roman" w:cs="Times New Roman"/>
          <w:sz w:val="32"/>
          <w:szCs w:val="32"/>
          <w:lang w:val="ro-RO"/>
        </w:rPr>
      </w:pPr>
      <w:r>
        <w:rPr>
          <w:rFonts w:ascii="Times New Roman" w:hAnsi="Times New Roman" w:cs="Times New Roman"/>
          <w:sz w:val="32"/>
          <w:szCs w:val="32"/>
          <w:lang w:val="ro-RO"/>
        </w:rPr>
        <w:lastRenderedPageBreak/>
        <w:t>Laboratorul de chimie al Guvernului englez şi alte structuri de învăţământ din Anglia etc.</w:t>
      </w:r>
    </w:p>
    <w:p w:rsidR="009F249F" w:rsidRDefault="009F249F" w:rsidP="009F249F">
      <w:pPr>
        <w:pStyle w:val="ListParagraph"/>
        <w:ind w:left="1080"/>
        <w:rPr>
          <w:rFonts w:ascii="Times New Roman" w:hAnsi="Times New Roman" w:cs="Times New Roman"/>
          <w:sz w:val="32"/>
          <w:szCs w:val="32"/>
          <w:lang w:val="ro-RO"/>
        </w:rPr>
      </w:pPr>
      <w:r>
        <w:rPr>
          <w:rFonts w:ascii="Times New Roman" w:hAnsi="Times New Roman" w:cs="Times New Roman"/>
          <w:sz w:val="32"/>
          <w:szCs w:val="32"/>
          <w:lang w:val="ro-RO"/>
        </w:rPr>
        <w:t>Unii specialişti din ţările respective au participat la manifestările</w:t>
      </w:r>
    </w:p>
    <w:p w:rsidR="009F249F" w:rsidRDefault="009F249F" w:rsidP="009F249F">
      <w:pPr>
        <w:rPr>
          <w:rFonts w:ascii="Times New Roman" w:hAnsi="Times New Roman" w:cs="Times New Roman"/>
          <w:sz w:val="32"/>
          <w:szCs w:val="32"/>
          <w:lang w:val="ro-RO"/>
        </w:rPr>
      </w:pPr>
      <w:r w:rsidRPr="009F249F">
        <w:rPr>
          <w:rFonts w:ascii="Times New Roman" w:hAnsi="Times New Roman" w:cs="Times New Roman"/>
          <w:sz w:val="32"/>
          <w:szCs w:val="32"/>
          <w:lang w:val="ro-RO"/>
        </w:rPr>
        <w:t>ştiinţifi</w:t>
      </w:r>
      <w:r w:rsidR="0070663E">
        <w:rPr>
          <w:rFonts w:ascii="Times New Roman" w:hAnsi="Times New Roman" w:cs="Times New Roman"/>
          <w:sz w:val="32"/>
          <w:szCs w:val="32"/>
          <w:lang w:val="ro-RO"/>
        </w:rPr>
        <w:t>ce care au avut loc în anul 2019</w:t>
      </w:r>
      <w:r w:rsidRPr="009F249F">
        <w:rPr>
          <w:rFonts w:ascii="Times New Roman" w:hAnsi="Times New Roman" w:cs="Times New Roman"/>
          <w:sz w:val="32"/>
          <w:szCs w:val="32"/>
          <w:lang w:val="ro-RO"/>
        </w:rPr>
        <w:t>.</w:t>
      </w:r>
    </w:p>
    <w:p w:rsidR="00FF69F3" w:rsidRDefault="00FF69F3" w:rsidP="00FF69F3">
      <w:pPr>
        <w:ind w:firstLine="720"/>
        <w:rPr>
          <w:rFonts w:ascii="Times New Roman" w:hAnsi="Times New Roman" w:cs="Times New Roman"/>
          <w:sz w:val="32"/>
          <w:szCs w:val="32"/>
          <w:lang w:val="ro-RO"/>
        </w:rPr>
      </w:pPr>
    </w:p>
    <w:p w:rsidR="00952027" w:rsidRDefault="00952027" w:rsidP="00FF69F3">
      <w:pPr>
        <w:ind w:firstLine="720"/>
        <w:rPr>
          <w:rFonts w:ascii="Times New Roman" w:hAnsi="Times New Roman" w:cs="Times New Roman"/>
          <w:sz w:val="32"/>
          <w:szCs w:val="32"/>
          <w:lang w:val="ro-RO"/>
        </w:rPr>
      </w:pPr>
    </w:p>
    <w:p w:rsidR="00952027" w:rsidRPr="0070663E" w:rsidRDefault="00952027" w:rsidP="0070663E">
      <w:pPr>
        <w:ind w:left="720"/>
        <w:jc w:val="center"/>
        <w:rPr>
          <w:rFonts w:ascii="Times New Roman" w:hAnsi="Times New Roman" w:cs="Times New Roman"/>
          <w:b/>
          <w:sz w:val="32"/>
          <w:szCs w:val="32"/>
          <w:u w:val="single"/>
          <w:lang w:val="ro-RO"/>
        </w:rPr>
      </w:pPr>
      <w:r w:rsidRPr="0070663E">
        <w:rPr>
          <w:rFonts w:ascii="Times New Roman" w:hAnsi="Times New Roman" w:cs="Times New Roman"/>
          <w:b/>
          <w:sz w:val="32"/>
          <w:szCs w:val="32"/>
          <w:u w:val="single"/>
          <w:lang w:val="ro-RO"/>
        </w:rPr>
        <w:t>O altă acţiune importantă des</w:t>
      </w:r>
      <w:r w:rsidR="0070663E">
        <w:rPr>
          <w:rFonts w:ascii="Times New Roman" w:hAnsi="Times New Roman" w:cs="Times New Roman"/>
          <w:b/>
          <w:sz w:val="32"/>
          <w:szCs w:val="32"/>
          <w:u w:val="single"/>
          <w:lang w:val="ro-RO"/>
        </w:rPr>
        <w:t>făşurată de A.C.R., în anul 2019</w:t>
      </w:r>
      <w:r w:rsidRPr="0070663E">
        <w:rPr>
          <w:rFonts w:ascii="Times New Roman" w:hAnsi="Times New Roman" w:cs="Times New Roman"/>
          <w:b/>
          <w:sz w:val="32"/>
          <w:szCs w:val="32"/>
          <w:u w:val="single"/>
          <w:lang w:val="ro-RO"/>
        </w:rPr>
        <w:t>, se referă la continuarea activităţilor de exercitare a profesiei de expert independent în România.</w:t>
      </w:r>
    </w:p>
    <w:p w:rsidR="00952027" w:rsidRDefault="00952027" w:rsidP="00CF7951">
      <w:pPr>
        <w:pStyle w:val="ListParagraph"/>
        <w:ind w:left="450"/>
        <w:jc w:val="center"/>
        <w:rPr>
          <w:rFonts w:ascii="Times New Roman" w:hAnsi="Times New Roman" w:cs="Times New Roman"/>
          <w:sz w:val="32"/>
          <w:szCs w:val="32"/>
          <w:u w:val="single"/>
          <w:lang w:val="ro-RO"/>
        </w:rPr>
      </w:pPr>
    </w:p>
    <w:p w:rsidR="00952027" w:rsidRDefault="00952027" w:rsidP="00952027">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S-au întreprins o serie de măsuri şi a fost refăcut vechiul proiect, conform cerinţelor</w:t>
      </w:r>
      <w:r w:rsidR="00CF7951">
        <w:rPr>
          <w:rFonts w:ascii="Times New Roman" w:hAnsi="Times New Roman" w:cs="Times New Roman"/>
          <w:sz w:val="32"/>
          <w:szCs w:val="32"/>
          <w:lang w:val="ro-RO"/>
        </w:rPr>
        <w:t>. Proiectul</w:t>
      </w:r>
      <w:r>
        <w:rPr>
          <w:rFonts w:ascii="Times New Roman" w:hAnsi="Times New Roman" w:cs="Times New Roman"/>
          <w:sz w:val="32"/>
          <w:szCs w:val="32"/>
          <w:lang w:val="ro-RO"/>
        </w:rPr>
        <w:t xml:space="preserve"> se află depus la Parlamentul României.</w:t>
      </w:r>
    </w:p>
    <w:p w:rsidR="00CF7951" w:rsidRDefault="00CF7951" w:rsidP="00952027">
      <w:pPr>
        <w:pStyle w:val="ListParagraph"/>
        <w:ind w:left="450"/>
        <w:rPr>
          <w:rFonts w:ascii="Times New Roman" w:hAnsi="Times New Roman" w:cs="Times New Roman"/>
          <w:sz w:val="32"/>
          <w:szCs w:val="32"/>
          <w:lang w:val="ro-RO"/>
        </w:rPr>
      </w:pPr>
    </w:p>
    <w:p w:rsidR="00CF7951" w:rsidRDefault="00CF7951" w:rsidP="00952027">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O contribuţie importantă la finalizarea acestui proiect şi-au adus-o conf. univ. dr. Dan Voinea şi avocat  prof. Marian Şatalan. Urmează î</w:t>
      </w:r>
      <w:r w:rsidR="0070663E">
        <w:rPr>
          <w:rFonts w:ascii="Times New Roman" w:hAnsi="Times New Roman" w:cs="Times New Roman"/>
          <w:sz w:val="32"/>
          <w:szCs w:val="32"/>
          <w:lang w:val="ro-RO"/>
        </w:rPr>
        <w:t>n primul semestru al anului 2020</w:t>
      </w:r>
      <w:r>
        <w:rPr>
          <w:rFonts w:ascii="Times New Roman" w:hAnsi="Times New Roman" w:cs="Times New Roman"/>
          <w:sz w:val="32"/>
          <w:szCs w:val="32"/>
          <w:lang w:val="ro-RO"/>
        </w:rPr>
        <w:t>, să fie soluţionat acest proiect de lege.</w:t>
      </w:r>
    </w:p>
    <w:p w:rsidR="00CF7951" w:rsidRDefault="00CF7951" w:rsidP="00952027">
      <w:pPr>
        <w:pStyle w:val="ListParagraph"/>
        <w:ind w:left="450"/>
        <w:rPr>
          <w:rFonts w:ascii="Times New Roman" w:hAnsi="Times New Roman" w:cs="Times New Roman"/>
          <w:sz w:val="32"/>
          <w:szCs w:val="32"/>
          <w:lang w:val="ro-RO"/>
        </w:rPr>
      </w:pPr>
    </w:p>
    <w:p w:rsidR="00CF7951" w:rsidRDefault="00CF7951" w:rsidP="00952027">
      <w:pPr>
        <w:pStyle w:val="ListParagraph"/>
        <w:ind w:left="450"/>
        <w:rPr>
          <w:rFonts w:ascii="Times New Roman" w:hAnsi="Times New Roman" w:cs="Times New Roman"/>
          <w:sz w:val="32"/>
          <w:szCs w:val="32"/>
          <w:lang w:val="ro-RO"/>
        </w:rPr>
      </w:pPr>
    </w:p>
    <w:p w:rsidR="00CF7951" w:rsidRPr="0070663E" w:rsidRDefault="0044088D" w:rsidP="0070663E">
      <w:pPr>
        <w:ind w:left="720"/>
        <w:jc w:val="center"/>
        <w:rPr>
          <w:rFonts w:ascii="Times New Roman" w:hAnsi="Times New Roman" w:cs="Times New Roman"/>
          <w:b/>
          <w:sz w:val="32"/>
          <w:szCs w:val="32"/>
          <w:u w:val="single"/>
          <w:lang w:val="ro-RO"/>
        </w:rPr>
      </w:pPr>
      <w:r w:rsidRPr="0070663E">
        <w:rPr>
          <w:rFonts w:ascii="Times New Roman" w:hAnsi="Times New Roman" w:cs="Times New Roman"/>
          <w:b/>
          <w:sz w:val="32"/>
          <w:szCs w:val="32"/>
          <w:u w:val="single"/>
          <w:lang w:val="ro-RO"/>
        </w:rPr>
        <w:t>E</w:t>
      </w:r>
      <w:r w:rsidR="0070663E">
        <w:rPr>
          <w:rFonts w:ascii="Times New Roman" w:hAnsi="Times New Roman" w:cs="Times New Roman"/>
          <w:b/>
          <w:sz w:val="32"/>
          <w:szCs w:val="32"/>
          <w:u w:val="single"/>
          <w:lang w:val="ro-RO"/>
        </w:rPr>
        <w:t>xerciţiul financiar în anul 2019</w:t>
      </w:r>
    </w:p>
    <w:p w:rsidR="0044088D" w:rsidRDefault="0044088D" w:rsidP="0044088D">
      <w:pPr>
        <w:pStyle w:val="ListParagraph"/>
        <w:ind w:left="450"/>
        <w:rPr>
          <w:rFonts w:ascii="Times New Roman" w:hAnsi="Times New Roman" w:cs="Times New Roman"/>
          <w:sz w:val="32"/>
          <w:szCs w:val="32"/>
          <w:u w:val="single"/>
          <w:lang w:val="ro-RO"/>
        </w:rPr>
      </w:pPr>
    </w:p>
    <w:p w:rsidR="0044088D" w:rsidRDefault="0070663E" w:rsidP="0044088D">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În anul 2019</w:t>
      </w:r>
      <w:r w:rsidR="0044088D">
        <w:rPr>
          <w:rFonts w:ascii="Times New Roman" w:hAnsi="Times New Roman" w:cs="Times New Roman"/>
          <w:sz w:val="32"/>
          <w:szCs w:val="32"/>
          <w:lang w:val="ro-RO"/>
        </w:rPr>
        <w:t xml:space="preserve">, A.C.R. a realizat venituri în total de </w:t>
      </w:r>
      <w:r w:rsidR="00A704EC">
        <w:rPr>
          <w:rFonts w:ascii="Times New Roman" w:hAnsi="Times New Roman" w:cs="Times New Roman"/>
          <w:color w:val="FF0000"/>
          <w:sz w:val="32"/>
          <w:szCs w:val="32"/>
          <w:lang w:val="ro-RO"/>
        </w:rPr>
        <w:t>27.259,72</w:t>
      </w:r>
      <w:r w:rsidR="002945B9">
        <w:rPr>
          <w:rFonts w:ascii="Times New Roman" w:hAnsi="Times New Roman" w:cs="Times New Roman"/>
          <w:color w:val="FF0000"/>
          <w:sz w:val="32"/>
          <w:szCs w:val="32"/>
          <w:lang w:val="ro-RO"/>
        </w:rPr>
        <w:t xml:space="preserve"> lei </w:t>
      </w:r>
      <w:r w:rsidR="0044088D">
        <w:rPr>
          <w:rFonts w:ascii="Times New Roman" w:hAnsi="Times New Roman" w:cs="Times New Roman"/>
          <w:sz w:val="32"/>
          <w:szCs w:val="32"/>
          <w:lang w:val="ro-RO"/>
        </w:rPr>
        <w:t>din</w:t>
      </w:r>
      <w:r w:rsidR="00A704EC">
        <w:rPr>
          <w:rFonts w:ascii="Times New Roman" w:hAnsi="Times New Roman" w:cs="Times New Roman"/>
          <w:sz w:val="32"/>
          <w:szCs w:val="32"/>
          <w:lang w:val="ro-RO"/>
        </w:rPr>
        <w:t>tre</w:t>
      </w:r>
      <w:r w:rsidR="0044088D">
        <w:rPr>
          <w:rFonts w:ascii="Times New Roman" w:hAnsi="Times New Roman" w:cs="Times New Roman"/>
          <w:sz w:val="32"/>
          <w:szCs w:val="32"/>
          <w:lang w:val="ro-RO"/>
        </w:rPr>
        <w:t xml:space="preserve"> care cele mai importante</w:t>
      </w:r>
      <w:r w:rsidR="00A704EC">
        <w:rPr>
          <w:rFonts w:ascii="Times New Roman" w:hAnsi="Times New Roman" w:cs="Times New Roman"/>
          <w:sz w:val="32"/>
          <w:szCs w:val="32"/>
          <w:lang w:val="ro-RO"/>
        </w:rPr>
        <w:t xml:space="preserve"> sunt</w:t>
      </w:r>
      <w:r w:rsidR="0044088D">
        <w:rPr>
          <w:rFonts w:ascii="Times New Roman" w:hAnsi="Times New Roman" w:cs="Times New Roman"/>
          <w:sz w:val="32"/>
          <w:szCs w:val="32"/>
          <w:lang w:val="ro-RO"/>
        </w:rPr>
        <w:t>:</w:t>
      </w:r>
    </w:p>
    <w:p w:rsidR="0044088D" w:rsidRDefault="0044088D" w:rsidP="0044088D">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 xml:space="preserve">-cotizaţii membrii                                          </w:t>
      </w:r>
      <w:r w:rsidR="00A92620">
        <w:rPr>
          <w:rFonts w:ascii="Times New Roman" w:hAnsi="Times New Roman" w:cs="Times New Roman"/>
          <w:color w:val="FF0000"/>
          <w:sz w:val="32"/>
          <w:szCs w:val="32"/>
          <w:lang w:val="ro-RO"/>
        </w:rPr>
        <w:t>13.3</w:t>
      </w:r>
      <w:r w:rsidR="002945B9">
        <w:rPr>
          <w:rFonts w:ascii="Times New Roman" w:hAnsi="Times New Roman" w:cs="Times New Roman"/>
          <w:color w:val="FF0000"/>
          <w:sz w:val="32"/>
          <w:szCs w:val="32"/>
          <w:lang w:val="ro-RO"/>
        </w:rPr>
        <w:t>70</w:t>
      </w:r>
      <w:r w:rsidR="001C796B">
        <w:rPr>
          <w:rFonts w:ascii="Times New Roman" w:hAnsi="Times New Roman" w:cs="Times New Roman"/>
          <w:sz w:val="32"/>
          <w:szCs w:val="32"/>
          <w:lang w:val="ro-RO"/>
        </w:rPr>
        <w:t xml:space="preserve">  </w:t>
      </w:r>
      <w:r w:rsidR="002945B9">
        <w:rPr>
          <w:rFonts w:ascii="Times New Roman" w:hAnsi="Times New Roman" w:cs="Times New Roman"/>
          <w:sz w:val="32"/>
          <w:szCs w:val="32"/>
          <w:lang w:val="ro-RO"/>
        </w:rPr>
        <w:t xml:space="preserve"> </w:t>
      </w:r>
      <w:r>
        <w:rPr>
          <w:rFonts w:ascii="Times New Roman" w:hAnsi="Times New Roman" w:cs="Times New Roman"/>
          <w:sz w:val="32"/>
          <w:szCs w:val="32"/>
          <w:lang w:val="ro-RO"/>
        </w:rPr>
        <w:t>lei;</w:t>
      </w:r>
    </w:p>
    <w:p w:rsidR="0044088D" w:rsidRDefault="0044088D" w:rsidP="0044088D">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 xml:space="preserve">- sponsorizări şi donaţii                                 </w:t>
      </w:r>
      <w:r w:rsidR="002945B9">
        <w:rPr>
          <w:rFonts w:ascii="Times New Roman" w:hAnsi="Times New Roman" w:cs="Times New Roman"/>
          <w:color w:val="FF0000"/>
          <w:sz w:val="32"/>
          <w:szCs w:val="32"/>
          <w:lang w:val="ro-RO"/>
        </w:rPr>
        <w:t>12.664</w:t>
      </w:r>
      <w:r w:rsidR="001C796B">
        <w:rPr>
          <w:rFonts w:ascii="Times New Roman" w:hAnsi="Times New Roman" w:cs="Times New Roman"/>
          <w:sz w:val="32"/>
          <w:szCs w:val="32"/>
          <w:lang w:val="ro-RO"/>
        </w:rPr>
        <w:t xml:space="preserve"> </w:t>
      </w:r>
      <w:r w:rsidR="002945B9">
        <w:rPr>
          <w:rFonts w:ascii="Times New Roman" w:hAnsi="Times New Roman" w:cs="Times New Roman"/>
          <w:sz w:val="32"/>
          <w:szCs w:val="32"/>
          <w:lang w:val="ro-RO"/>
        </w:rPr>
        <w:t xml:space="preserve"> </w:t>
      </w:r>
      <w:r w:rsidR="001C796B">
        <w:rPr>
          <w:rFonts w:ascii="Times New Roman" w:hAnsi="Times New Roman" w:cs="Times New Roman"/>
          <w:sz w:val="32"/>
          <w:szCs w:val="32"/>
          <w:lang w:val="ro-RO"/>
        </w:rPr>
        <w:t xml:space="preserve"> </w:t>
      </w:r>
      <w:r>
        <w:rPr>
          <w:rFonts w:ascii="Times New Roman" w:hAnsi="Times New Roman" w:cs="Times New Roman"/>
          <w:sz w:val="32"/>
          <w:szCs w:val="32"/>
          <w:lang w:val="ro-RO"/>
        </w:rPr>
        <w:t>lei;</w:t>
      </w:r>
    </w:p>
    <w:p w:rsidR="00A704EC" w:rsidRDefault="00A704EC" w:rsidP="0044088D">
      <w:pPr>
        <w:pStyle w:val="ListParagraph"/>
        <w:ind w:left="450"/>
        <w:rPr>
          <w:rFonts w:ascii="Times New Roman" w:hAnsi="Times New Roman" w:cs="Times New Roman"/>
          <w:sz w:val="32"/>
          <w:szCs w:val="32"/>
          <w:lang w:val="ro-RO"/>
        </w:rPr>
      </w:pPr>
    </w:p>
    <w:p w:rsidR="001C796B" w:rsidRDefault="001C796B" w:rsidP="0044088D">
      <w:pPr>
        <w:pStyle w:val="ListParagraph"/>
        <w:ind w:left="450"/>
        <w:rPr>
          <w:rFonts w:ascii="Times New Roman" w:hAnsi="Times New Roman" w:cs="Times New Roman"/>
          <w:sz w:val="32"/>
          <w:szCs w:val="32"/>
          <w:lang w:val="ro-RO"/>
        </w:rPr>
      </w:pPr>
      <w:r>
        <w:rPr>
          <w:rFonts w:ascii="Times New Roman" w:hAnsi="Times New Roman" w:cs="Times New Roman"/>
          <w:sz w:val="32"/>
          <w:szCs w:val="32"/>
          <w:lang w:val="ro-RO"/>
        </w:rPr>
        <w:t>Activităţile de control financia</w:t>
      </w:r>
      <w:r w:rsidR="0070663E">
        <w:rPr>
          <w:rFonts w:ascii="Times New Roman" w:hAnsi="Times New Roman" w:cs="Times New Roman"/>
          <w:sz w:val="32"/>
          <w:szCs w:val="32"/>
          <w:lang w:val="ro-RO"/>
        </w:rPr>
        <w:t>r intern au fost</w:t>
      </w:r>
      <w:r>
        <w:rPr>
          <w:rFonts w:ascii="Times New Roman" w:hAnsi="Times New Roman" w:cs="Times New Roman"/>
          <w:sz w:val="32"/>
          <w:szCs w:val="32"/>
          <w:lang w:val="ro-RO"/>
        </w:rPr>
        <w:t xml:space="preserve"> efectuate de trezorier şi comisia de cenzori.</w:t>
      </w:r>
    </w:p>
    <w:p w:rsidR="00DB6167" w:rsidRDefault="00DB6167" w:rsidP="0044088D">
      <w:pPr>
        <w:pStyle w:val="ListParagraph"/>
        <w:ind w:left="450"/>
        <w:rPr>
          <w:rFonts w:ascii="Times New Roman" w:hAnsi="Times New Roman" w:cs="Times New Roman"/>
          <w:sz w:val="32"/>
          <w:szCs w:val="32"/>
          <w:lang w:val="ro-RO"/>
        </w:rPr>
      </w:pPr>
    </w:p>
    <w:p w:rsidR="00DB6167" w:rsidRDefault="00DB6167" w:rsidP="0044088D">
      <w:pPr>
        <w:pStyle w:val="ListParagraph"/>
        <w:ind w:left="450"/>
        <w:rPr>
          <w:rFonts w:ascii="Times New Roman" w:hAnsi="Times New Roman" w:cs="Times New Roman"/>
          <w:sz w:val="32"/>
          <w:szCs w:val="32"/>
          <w:lang w:val="ro-RO"/>
        </w:rPr>
      </w:pPr>
    </w:p>
    <w:p w:rsidR="0070663E" w:rsidRDefault="0070663E" w:rsidP="0070663E">
      <w:pPr>
        <w:pStyle w:val="ListParagraph"/>
        <w:ind w:left="1080"/>
        <w:rPr>
          <w:rFonts w:ascii="Times New Roman" w:hAnsi="Times New Roman" w:cs="Times New Roman"/>
          <w:b/>
          <w:sz w:val="32"/>
          <w:szCs w:val="32"/>
          <w:u w:val="single"/>
          <w:lang w:val="ro-RO"/>
        </w:rPr>
      </w:pPr>
      <w:r>
        <w:rPr>
          <w:rFonts w:ascii="Times New Roman" w:hAnsi="Times New Roman" w:cs="Times New Roman"/>
          <w:b/>
          <w:sz w:val="32"/>
          <w:szCs w:val="32"/>
          <w:u w:val="single"/>
          <w:lang w:val="ro-RO"/>
        </w:rPr>
        <w:lastRenderedPageBreak/>
        <w:t>Aspecte negative</w:t>
      </w:r>
    </w:p>
    <w:p w:rsidR="0070663E" w:rsidRPr="0070663E" w:rsidRDefault="0070663E" w:rsidP="0070663E">
      <w:pPr>
        <w:pStyle w:val="ListParagraph"/>
        <w:ind w:left="1080"/>
        <w:jc w:val="center"/>
        <w:rPr>
          <w:rFonts w:ascii="Times New Roman" w:hAnsi="Times New Roman" w:cs="Times New Roman"/>
          <w:b/>
          <w:sz w:val="32"/>
          <w:szCs w:val="32"/>
          <w:u w:val="single"/>
          <w:lang w:val="ro-RO"/>
        </w:rPr>
      </w:pPr>
      <w:r w:rsidRPr="0070663E">
        <w:rPr>
          <w:rFonts w:ascii="Times New Roman" w:hAnsi="Times New Roman" w:cs="Times New Roman"/>
          <w:b/>
          <w:sz w:val="32"/>
          <w:szCs w:val="32"/>
          <w:u w:val="single"/>
          <w:lang w:val="ro-RO"/>
        </w:rPr>
        <w:t xml:space="preserve"> </w:t>
      </w:r>
    </w:p>
    <w:p w:rsidR="00065CC3" w:rsidRDefault="0070663E" w:rsidP="00CA4554">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 Şi în anul 2019</w:t>
      </w:r>
      <w:r w:rsidR="00065CC3">
        <w:rPr>
          <w:rFonts w:ascii="Times New Roman" w:hAnsi="Times New Roman" w:cs="Times New Roman"/>
          <w:sz w:val="32"/>
          <w:szCs w:val="32"/>
          <w:lang w:val="ro-RO"/>
        </w:rPr>
        <w:t xml:space="preserve"> nu s-a reuşit îndeplinirea tuturor prevederilor „Programului de activităţi al A.C.R.” pentru această perioadă.</w:t>
      </w:r>
    </w:p>
    <w:p w:rsidR="00065CC3" w:rsidRDefault="00065CC3" w:rsidP="00CA4554">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 Nu toţi membrii A.C.R., inclusiv cei ai Consiliului Director, şi-au adus contribuţia la organizarea şi desfăşurarea activităţilor organizate, iar unii dintre ei nu au participat la acestea. De asemenea, unele dintre secţiile  A.C.R. nu au desfăşurat nici o activitate.</w:t>
      </w:r>
    </w:p>
    <w:p w:rsidR="00065CC3" w:rsidRDefault="00065CC3" w:rsidP="00CA4554">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w:t>
      </w:r>
      <w:r w:rsidR="0070663E">
        <w:rPr>
          <w:rFonts w:ascii="Times New Roman" w:hAnsi="Times New Roman" w:cs="Times New Roman"/>
          <w:sz w:val="32"/>
          <w:szCs w:val="32"/>
          <w:lang w:val="ro-RO"/>
        </w:rPr>
        <w:t xml:space="preserve"> </w:t>
      </w:r>
      <w:r>
        <w:rPr>
          <w:rFonts w:ascii="Times New Roman" w:hAnsi="Times New Roman" w:cs="Times New Roman"/>
          <w:sz w:val="32"/>
          <w:szCs w:val="32"/>
          <w:lang w:val="ro-RO"/>
        </w:rPr>
        <w:t>Cu toate că în activitatea de cercetare ştiinţifică s-au obţinut unele rezultate, au existat situaţii când rezultatele studiilor şi cercetărilor nu s-au ridicat la nivelul cerinţelor, existând cazuri de plagiat din unele</w:t>
      </w:r>
      <w:r w:rsidR="00CA4554">
        <w:rPr>
          <w:rFonts w:ascii="Times New Roman" w:hAnsi="Times New Roman" w:cs="Times New Roman"/>
          <w:sz w:val="32"/>
          <w:szCs w:val="32"/>
          <w:lang w:val="ro-RO"/>
        </w:rPr>
        <w:t xml:space="preserve"> lucrări publicate în ţară şi străinătate.</w:t>
      </w:r>
    </w:p>
    <w:p w:rsidR="00CA4554" w:rsidRDefault="0070663E" w:rsidP="00CA4554">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 În anul 2019</w:t>
      </w:r>
      <w:r w:rsidR="00CA4554">
        <w:rPr>
          <w:rFonts w:ascii="Times New Roman" w:hAnsi="Times New Roman" w:cs="Times New Roman"/>
          <w:sz w:val="32"/>
          <w:szCs w:val="32"/>
          <w:lang w:val="ro-RO"/>
        </w:rPr>
        <w:t xml:space="preserve"> au existat situaţii când </w:t>
      </w:r>
      <w:r>
        <w:rPr>
          <w:rFonts w:ascii="Times New Roman" w:hAnsi="Times New Roman" w:cs="Times New Roman"/>
          <w:sz w:val="32"/>
          <w:szCs w:val="32"/>
          <w:lang w:val="ro-RO"/>
        </w:rPr>
        <w:t>mulţi</w:t>
      </w:r>
      <w:r w:rsidR="00CA4554">
        <w:rPr>
          <w:rFonts w:ascii="Times New Roman" w:hAnsi="Times New Roman" w:cs="Times New Roman"/>
          <w:sz w:val="32"/>
          <w:szCs w:val="32"/>
          <w:lang w:val="ro-RO"/>
        </w:rPr>
        <w:t xml:space="preserve"> dintre membrii A.C.R. nu şi-au plătit cotizaţia sau au renunţat să se aboneze la Revista Română de Criminalistică</w:t>
      </w:r>
      <w:r w:rsidR="000A4646">
        <w:rPr>
          <w:rFonts w:ascii="Times New Roman" w:hAnsi="Times New Roman" w:cs="Times New Roman"/>
          <w:sz w:val="32"/>
          <w:szCs w:val="32"/>
          <w:lang w:val="ro-RO"/>
        </w:rPr>
        <w:t>.</w:t>
      </w:r>
    </w:p>
    <w:p w:rsidR="000A4646" w:rsidRPr="000A4646" w:rsidRDefault="000A4646" w:rsidP="000A4646">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 Au existat unele cazuri când unii membrii A.C.R. s-au retras din Asociaţie, invocând o serie de motive neîntemeiate. Este necesar ca în viitor să existe mai multă răspundere când se face admiterea (primirea) în cadrul A.C.R.</w:t>
      </w:r>
    </w:p>
    <w:p w:rsidR="000A4646" w:rsidRDefault="000A4646" w:rsidP="000A4646">
      <w:pPr>
        <w:pStyle w:val="ListParagraph"/>
        <w:ind w:left="450"/>
        <w:jc w:val="both"/>
        <w:rPr>
          <w:rFonts w:ascii="Times New Roman" w:hAnsi="Times New Roman" w:cs="Times New Roman"/>
          <w:sz w:val="32"/>
          <w:szCs w:val="32"/>
          <w:lang w:val="ro-RO"/>
        </w:rPr>
      </w:pPr>
      <w:r>
        <w:rPr>
          <w:rFonts w:ascii="Times New Roman" w:hAnsi="Times New Roman" w:cs="Times New Roman"/>
          <w:sz w:val="32"/>
          <w:szCs w:val="32"/>
          <w:lang w:val="ro-RO"/>
        </w:rPr>
        <w:t>În încheiere mulţumim tuturor membrilor A.C.R. pentru acti</w:t>
      </w:r>
      <w:r w:rsidR="0070663E">
        <w:rPr>
          <w:rFonts w:ascii="Times New Roman" w:hAnsi="Times New Roman" w:cs="Times New Roman"/>
          <w:sz w:val="32"/>
          <w:szCs w:val="32"/>
          <w:lang w:val="ro-RO"/>
        </w:rPr>
        <w:t>vitatea desfăşurată în anul 2019</w:t>
      </w:r>
      <w:r>
        <w:rPr>
          <w:rFonts w:ascii="Times New Roman" w:hAnsi="Times New Roman" w:cs="Times New Roman"/>
          <w:sz w:val="32"/>
          <w:szCs w:val="32"/>
          <w:lang w:val="ro-RO"/>
        </w:rPr>
        <w:t xml:space="preserve"> şi îi rugăm să depună toate eforturile şi în anul </w:t>
      </w:r>
      <w:r w:rsidR="0070663E">
        <w:rPr>
          <w:rFonts w:ascii="Times New Roman" w:hAnsi="Times New Roman" w:cs="Times New Roman"/>
          <w:sz w:val="32"/>
          <w:szCs w:val="32"/>
          <w:lang w:val="ro-RO"/>
        </w:rPr>
        <w:t>2020</w:t>
      </w:r>
      <w:r w:rsidR="007B2845">
        <w:rPr>
          <w:rFonts w:ascii="Times New Roman" w:hAnsi="Times New Roman" w:cs="Times New Roman"/>
          <w:sz w:val="32"/>
          <w:szCs w:val="32"/>
          <w:lang w:val="ro-RO"/>
        </w:rPr>
        <w:t>, în vederea î</w:t>
      </w:r>
      <w:r>
        <w:rPr>
          <w:rFonts w:ascii="Times New Roman" w:hAnsi="Times New Roman" w:cs="Times New Roman"/>
          <w:sz w:val="32"/>
          <w:szCs w:val="32"/>
          <w:lang w:val="ro-RO"/>
        </w:rPr>
        <w:t>ndeplinirii prevederilor statu</w:t>
      </w:r>
      <w:r w:rsidR="0070663E">
        <w:rPr>
          <w:rFonts w:ascii="Times New Roman" w:hAnsi="Times New Roman" w:cs="Times New Roman"/>
          <w:sz w:val="32"/>
          <w:szCs w:val="32"/>
          <w:lang w:val="ro-RO"/>
        </w:rPr>
        <w:t>tului şi a programelor adoptate, pentru redresarea activităţii asociaţiei.</w:t>
      </w:r>
    </w:p>
    <w:p w:rsidR="000A4646" w:rsidRDefault="000A4646" w:rsidP="000A4646">
      <w:pPr>
        <w:pStyle w:val="ListParagraph"/>
        <w:ind w:left="450"/>
        <w:jc w:val="both"/>
        <w:rPr>
          <w:rFonts w:ascii="Times New Roman" w:hAnsi="Times New Roman" w:cs="Times New Roman"/>
          <w:sz w:val="32"/>
          <w:szCs w:val="32"/>
          <w:lang w:val="ro-RO"/>
        </w:rPr>
      </w:pPr>
    </w:p>
    <w:p w:rsidR="000A4646" w:rsidRPr="000A4646" w:rsidRDefault="000A4646" w:rsidP="000A4646">
      <w:pPr>
        <w:pStyle w:val="ListParagraph"/>
        <w:ind w:left="450"/>
        <w:jc w:val="both"/>
        <w:rPr>
          <w:rFonts w:ascii="Times New Roman" w:hAnsi="Times New Roman" w:cs="Times New Roman"/>
          <w:sz w:val="32"/>
          <w:szCs w:val="32"/>
          <w:lang w:val="ro-RO"/>
        </w:rPr>
      </w:pPr>
    </w:p>
    <w:p w:rsidR="000A4646" w:rsidRDefault="000A4646" w:rsidP="000A4646">
      <w:pPr>
        <w:pStyle w:val="ListParagraph"/>
        <w:ind w:left="450"/>
        <w:jc w:val="center"/>
        <w:rPr>
          <w:rFonts w:ascii="Times New Roman" w:hAnsi="Times New Roman" w:cs="Times New Roman"/>
          <w:sz w:val="32"/>
          <w:szCs w:val="32"/>
          <w:lang w:val="ro-RO"/>
        </w:rPr>
      </w:pPr>
      <w:r>
        <w:rPr>
          <w:rFonts w:ascii="Times New Roman" w:hAnsi="Times New Roman" w:cs="Times New Roman"/>
          <w:sz w:val="32"/>
          <w:szCs w:val="32"/>
          <w:lang w:val="ro-RO"/>
        </w:rPr>
        <w:t>Secretar general-administrator al A.C.R.</w:t>
      </w:r>
    </w:p>
    <w:p w:rsidR="000A4646" w:rsidRDefault="000A4646" w:rsidP="000A4646">
      <w:pPr>
        <w:pStyle w:val="ListParagraph"/>
        <w:ind w:left="450"/>
        <w:jc w:val="center"/>
        <w:rPr>
          <w:rFonts w:ascii="Times New Roman" w:hAnsi="Times New Roman" w:cs="Times New Roman"/>
          <w:sz w:val="32"/>
          <w:szCs w:val="32"/>
          <w:lang w:val="ro-RO"/>
        </w:rPr>
      </w:pPr>
      <w:r>
        <w:rPr>
          <w:rFonts w:ascii="Times New Roman" w:hAnsi="Times New Roman" w:cs="Times New Roman"/>
          <w:sz w:val="32"/>
          <w:szCs w:val="32"/>
          <w:lang w:val="ro-RO"/>
        </w:rPr>
        <w:t>Col. (r.) prof Vasile Lăpăduşi</w:t>
      </w:r>
    </w:p>
    <w:p w:rsidR="00BB6C65" w:rsidRDefault="00BB6C65" w:rsidP="000A4646">
      <w:pPr>
        <w:pStyle w:val="ListParagraph"/>
        <w:ind w:left="450"/>
        <w:jc w:val="center"/>
        <w:rPr>
          <w:rFonts w:ascii="Times New Roman" w:hAnsi="Times New Roman" w:cs="Times New Roman"/>
          <w:sz w:val="32"/>
          <w:szCs w:val="32"/>
          <w:lang w:val="ro-RO"/>
        </w:rPr>
      </w:pPr>
    </w:p>
    <w:sectPr w:rsidR="00BB6C65" w:rsidSect="000B0B9E">
      <w:footerReference w:type="default" r:id="rId8"/>
      <w:pgSz w:w="12240" w:h="15840"/>
      <w:pgMar w:top="720" w:right="72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4653" w:rsidRDefault="005A4653" w:rsidP="006A52D6">
      <w:pPr>
        <w:spacing w:after="0" w:line="240" w:lineRule="auto"/>
      </w:pPr>
      <w:r>
        <w:separator/>
      </w:r>
    </w:p>
  </w:endnote>
  <w:endnote w:type="continuationSeparator" w:id="1">
    <w:p w:rsidR="005A4653" w:rsidRDefault="005A4653" w:rsidP="006A5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9501"/>
      <w:docPartObj>
        <w:docPartGallery w:val="Page Numbers (Bottom of Page)"/>
        <w:docPartUnique/>
      </w:docPartObj>
    </w:sdtPr>
    <w:sdtContent>
      <w:p w:rsidR="001D3206" w:rsidRDefault="00C26852">
        <w:pPr>
          <w:pStyle w:val="Footer"/>
          <w:jc w:val="center"/>
        </w:pPr>
        <w:fldSimple w:instr=" PAGE   \* MERGEFORMAT ">
          <w:r w:rsidR="00761669">
            <w:rPr>
              <w:noProof/>
            </w:rPr>
            <w:t>8</w:t>
          </w:r>
        </w:fldSimple>
      </w:p>
    </w:sdtContent>
  </w:sdt>
  <w:p w:rsidR="001D3206" w:rsidRDefault="001D32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4653" w:rsidRDefault="005A4653" w:rsidP="006A52D6">
      <w:pPr>
        <w:spacing w:after="0" w:line="240" w:lineRule="auto"/>
      </w:pPr>
      <w:r>
        <w:separator/>
      </w:r>
    </w:p>
  </w:footnote>
  <w:footnote w:type="continuationSeparator" w:id="1">
    <w:p w:rsidR="005A4653" w:rsidRDefault="005A4653" w:rsidP="006A52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15FD1"/>
    <w:multiLevelType w:val="hybridMultilevel"/>
    <w:tmpl w:val="32D6B23A"/>
    <w:lvl w:ilvl="0" w:tplc="EE54B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011D94"/>
    <w:multiLevelType w:val="hybridMultilevel"/>
    <w:tmpl w:val="F8521784"/>
    <w:lvl w:ilvl="0" w:tplc="F3C2E33C">
      <w:start w:val="1"/>
      <w:numFmt w:val="decimal"/>
      <w:lvlText w:val="%1."/>
      <w:lvlJc w:val="left"/>
      <w:pPr>
        <w:ind w:left="108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1F03637A"/>
    <w:multiLevelType w:val="hybridMultilevel"/>
    <w:tmpl w:val="E4A2B0C0"/>
    <w:lvl w:ilvl="0" w:tplc="D2BAA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756D3B"/>
    <w:multiLevelType w:val="hybridMultilevel"/>
    <w:tmpl w:val="187E068A"/>
    <w:lvl w:ilvl="0" w:tplc="7E3414E0">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2D13644F"/>
    <w:multiLevelType w:val="hybridMultilevel"/>
    <w:tmpl w:val="7528F398"/>
    <w:lvl w:ilvl="0" w:tplc="1BD4FB68">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244C4A"/>
    <w:multiLevelType w:val="hybridMultilevel"/>
    <w:tmpl w:val="D536292E"/>
    <w:lvl w:ilvl="0" w:tplc="48346F1A">
      <w:start w:val="1"/>
      <w:numFmt w:val="decimal"/>
      <w:lvlText w:val="%1."/>
      <w:lvlJc w:val="left"/>
      <w:pPr>
        <w:ind w:left="108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nsid w:val="4D4B027F"/>
    <w:multiLevelType w:val="hybridMultilevel"/>
    <w:tmpl w:val="3274DD06"/>
    <w:lvl w:ilvl="0" w:tplc="ED905048">
      <w:start w:val="1"/>
      <w:numFmt w:val="bullet"/>
      <w:lvlText w:val="-"/>
      <w:lvlJc w:val="left"/>
      <w:pPr>
        <w:ind w:left="1495" w:hanging="360"/>
      </w:pPr>
      <w:rPr>
        <w:rFonts w:ascii="Times New Roman" w:eastAsiaTheme="minorHAnsi"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nsid w:val="562D4C80"/>
    <w:multiLevelType w:val="hybridMultilevel"/>
    <w:tmpl w:val="6868D57A"/>
    <w:lvl w:ilvl="0" w:tplc="18421992">
      <w:start w:val="1"/>
      <w:numFmt w:val="decimal"/>
      <w:lvlText w:val="%1."/>
      <w:lvlJc w:val="left"/>
      <w:pPr>
        <w:ind w:left="1495"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6FD71D0"/>
    <w:multiLevelType w:val="hybridMultilevel"/>
    <w:tmpl w:val="828CCB64"/>
    <w:lvl w:ilvl="0" w:tplc="AD02A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9BC5953"/>
    <w:multiLevelType w:val="hybridMultilevel"/>
    <w:tmpl w:val="57F01B2E"/>
    <w:lvl w:ilvl="0" w:tplc="532AF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D9B4BFE"/>
    <w:multiLevelType w:val="hybridMultilevel"/>
    <w:tmpl w:val="ACAE30B6"/>
    <w:lvl w:ilvl="0" w:tplc="77600030">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6DC1550B"/>
    <w:multiLevelType w:val="hybridMultilevel"/>
    <w:tmpl w:val="86808186"/>
    <w:lvl w:ilvl="0" w:tplc="53FC59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36C4FEC"/>
    <w:multiLevelType w:val="hybridMultilevel"/>
    <w:tmpl w:val="39F00088"/>
    <w:lvl w:ilvl="0" w:tplc="5B1827F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8760A71"/>
    <w:multiLevelType w:val="hybridMultilevel"/>
    <w:tmpl w:val="6E6ED6D2"/>
    <w:lvl w:ilvl="0" w:tplc="C2A02DDE">
      <w:start w:val="1"/>
      <w:numFmt w:val="decimal"/>
      <w:lvlText w:val="%1."/>
      <w:lvlJc w:val="left"/>
      <w:pPr>
        <w:ind w:left="1070" w:hanging="360"/>
      </w:pPr>
      <w:rPr>
        <w:rFonts w:ascii="Times New Roman" w:hAnsi="Times New Roman" w:cs="Times New Roman" w:hint="default"/>
        <w:b/>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nsid w:val="7D795F1A"/>
    <w:multiLevelType w:val="hybridMultilevel"/>
    <w:tmpl w:val="11286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B01499"/>
    <w:multiLevelType w:val="hybridMultilevel"/>
    <w:tmpl w:val="FC9CAF98"/>
    <w:lvl w:ilvl="0" w:tplc="18049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5"/>
  </w:num>
  <w:num w:numId="4">
    <w:abstractNumId w:val="8"/>
  </w:num>
  <w:num w:numId="5">
    <w:abstractNumId w:val="11"/>
  </w:num>
  <w:num w:numId="6">
    <w:abstractNumId w:val="2"/>
  </w:num>
  <w:num w:numId="7">
    <w:abstractNumId w:val="0"/>
  </w:num>
  <w:num w:numId="8">
    <w:abstractNumId w:val="5"/>
  </w:num>
  <w:num w:numId="9">
    <w:abstractNumId w:val="14"/>
  </w:num>
  <w:num w:numId="10">
    <w:abstractNumId w:val="4"/>
  </w:num>
  <w:num w:numId="11">
    <w:abstractNumId w:val="13"/>
  </w:num>
  <w:num w:numId="12">
    <w:abstractNumId w:val="6"/>
  </w:num>
  <w:num w:numId="13">
    <w:abstractNumId w:val="12"/>
  </w:num>
  <w:num w:numId="14">
    <w:abstractNumId w:val="7"/>
  </w:num>
  <w:num w:numId="15">
    <w:abstractNumId w:val="1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rsids>
    <w:rsidRoot w:val="006A52D6"/>
    <w:rsid w:val="00013A8E"/>
    <w:rsid w:val="000156F0"/>
    <w:rsid w:val="00020A39"/>
    <w:rsid w:val="00030525"/>
    <w:rsid w:val="00032D7D"/>
    <w:rsid w:val="00033B95"/>
    <w:rsid w:val="00051910"/>
    <w:rsid w:val="00062938"/>
    <w:rsid w:val="00065CC3"/>
    <w:rsid w:val="000860FC"/>
    <w:rsid w:val="00086745"/>
    <w:rsid w:val="000A03E1"/>
    <w:rsid w:val="000A1BE4"/>
    <w:rsid w:val="000A4646"/>
    <w:rsid w:val="000B0B9E"/>
    <w:rsid w:val="000B5DC0"/>
    <w:rsid w:val="000C1B51"/>
    <w:rsid w:val="000C2E49"/>
    <w:rsid w:val="000C78EA"/>
    <w:rsid w:val="000D2FEA"/>
    <w:rsid w:val="000D7A75"/>
    <w:rsid w:val="000E2D27"/>
    <w:rsid w:val="000E399D"/>
    <w:rsid w:val="000E52A7"/>
    <w:rsid w:val="001259B2"/>
    <w:rsid w:val="00134AD4"/>
    <w:rsid w:val="001756C4"/>
    <w:rsid w:val="001A6C1A"/>
    <w:rsid w:val="001A7FBF"/>
    <w:rsid w:val="001C55D0"/>
    <w:rsid w:val="001C796B"/>
    <w:rsid w:val="001D3206"/>
    <w:rsid w:val="001D5D50"/>
    <w:rsid w:val="001E4196"/>
    <w:rsid w:val="001F25AF"/>
    <w:rsid w:val="00203884"/>
    <w:rsid w:val="00217ACB"/>
    <w:rsid w:val="00223E7F"/>
    <w:rsid w:val="00235CC5"/>
    <w:rsid w:val="00247FD0"/>
    <w:rsid w:val="002541EB"/>
    <w:rsid w:val="00264852"/>
    <w:rsid w:val="0027199F"/>
    <w:rsid w:val="00276824"/>
    <w:rsid w:val="00281261"/>
    <w:rsid w:val="002828BA"/>
    <w:rsid w:val="0028608A"/>
    <w:rsid w:val="002905BC"/>
    <w:rsid w:val="00291779"/>
    <w:rsid w:val="00292007"/>
    <w:rsid w:val="002945B9"/>
    <w:rsid w:val="002A1581"/>
    <w:rsid w:val="002A4A77"/>
    <w:rsid w:val="002C04BB"/>
    <w:rsid w:val="002C500C"/>
    <w:rsid w:val="002D3C1D"/>
    <w:rsid w:val="002E62C9"/>
    <w:rsid w:val="00305CE7"/>
    <w:rsid w:val="00334061"/>
    <w:rsid w:val="00344359"/>
    <w:rsid w:val="003763E1"/>
    <w:rsid w:val="00386ABA"/>
    <w:rsid w:val="003A47AF"/>
    <w:rsid w:val="003A5826"/>
    <w:rsid w:val="003E4C67"/>
    <w:rsid w:val="0044088D"/>
    <w:rsid w:val="0044787C"/>
    <w:rsid w:val="00453982"/>
    <w:rsid w:val="00486E2A"/>
    <w:rsid w:val="004927C5"/>
    <w:rsid w:val="004B0003"/>
    <w:rsid w:val="004F123A"/>
    <w:rsid w:val="00500C5B"/>
    <w:rsid w:val="005172F1"/>
    <w:rsid w:val="00527B70"/>
    <w:rsid w:val="00545430"/>
    <w:rsid w:val="00551527"/>
    <w:rsid w:val="00555E45"/>
    <w:rsid w:val="00561785"/>
    <w:rsid w:val="00562909"/>
    <w:rsid w:val="00565C8F"/>
    <w:rsid w:val="00584E67"/>
    <w:rsid w:val="00593C6F"/>
    <w:rsid w:val="005A4653"/>
    <w:rsid w:val="005B18C0"/>
    <w:rsid w:val="005D4770"/>
    <w:rsid w:val="005F3B41"/>
    <w:rsid w:val="0061086F"/>
    <w:rsid w:val="006113B2"/>
    <w:rsid w:val="0064298E"/>
    <w:rsid w:val="0064641B"/>
    <w:rsid w:val="006537F6"/>
    <w:rsid w:val="00671EB8"/>
    <w:rsid w:val="00676B99"/>
    <w:rsid w:val="006949C3"/>
    <w:rsid w:val="006A52D6"/>
    <w:rsid w:val="006B2F21"/>
    <w:rsid w:val="006F1477"/>
    <w:rsid w:val="00700567"/>
    <w:rsid w:val="0070663E"/>
    <w:rsid w:val="00722652"/>
    <w:rsid w:val="00761669"/>
    <w:rsid w:val="00764214"/>
    <w:rsid w:val="007923BD"/>
    <w:rsid w:val="007A42F4"/>
    <w:rsid w:val="007A7983"/>
    <w:rsid w:val="007B2845"/>
    <w:rsid w:val="007D2934"/>
    <w:rsid w:val="007D3409"/>
    <w:rsid w:val="007D4A51"/>
    <w:rsid w:val="007E0C29"/>
    <w:rsid w:val="007F2E47"/>
    <w:rsid w:val="00815CAA"/>
    <w:rsid w:val="0081605D"/>
    <w:rsid w:val="008270DA"/>
    <w:rsid w:val="008305B7"/>
    <w:rsid w:val="0085668C"/>
    <w:rsid w:val="00864A6E"/>
    <w:rsid w:val="008B17C4"/>
    <w:rsid w:val="008E22D9"/>
    <w:rsid w:val="009000C6"/>
    <w:rsid w:val="009168BB"/>
    <w:rsid w:val="00916E58"/>
    <w:rsid w:val="0092344F"/>
    <w:rsid w:val="009243D5"/>
    <w:rsid w:val="00930DFD"/>
    <w:rsid w:val="00933ACE"/>
    <w:rsid w:val="00952027"/>
    <w:rsid w:val="00956314"/>
    <w:rsid w:val="00961205"/>
    <w:rsid w:val="00962E69"/>
    <w:rsid w:val="00966180"/>
    <w:rsid w:val="009677CE"/>
    <w:rsid w:val="00971A32"/>
    <w:rsid w:val="0097480A"/>
    <w:rsid w:val="009756D7"/>
    <w:rsid w:val="00986236"/>
    <w:rsid w:val="009A7ED6"/>
    <w:rsid w:val="009C0F5C"/>
    <w:rsid w:val="009F0705"/>
    <w:rsid w:val="009F249F"/>
    <w:rsid w:val="009F4370"/>
    <w:rsid w:val="009F4781"/>
    <w:rsid w:val="00A500B2"/>
    <w:rsid w:val="00A704EC"/>
    <w:rsid w:val="00A8308B"/>
    <w:rsid w:val="00A92620"/>
    <w:rsid w:val="00AA2499"/>
    <w:rsid w:val="00AC3C6D"/>
    <w:rsid w:val="00B00B10"/>
    <w:rsid w:val="00B147AA"/>
    <w:rsid w:val="00B25A18"/>
    <w:rsid w:val="00B32CC2"/>
    <w:rsid w:val="00B47C9E"/>
    <w:rsid w:val="00B5058C"/>
    <w:rsid w:val="00B5314A"/>
    <w:rsid w:val="00B55D63"/>
    <w:rsid w:val="00B810C3"/>
    <w:rsid w:val="00B85595"/>
    <w:rsid w:val="00B9509C"/>
    <w:rsid w:val="00BA4852"/>
    <w:rsid w:val="00BB6C65"/>
    <w:rsid w:val="00BC3CB5"/>
    <w:rsid w:val="00BD1718"/>
    <w:rsid w:val="00BF30A5"/>
    <w:rsid w:val="00C04BE6"/>
    <w:rsid w:val="00C20FDE"/>
    <w:rsid w:val="00C26852"/>
    <w:rsid w:val="00C26B56"/>
    <w:rsid w:val="00C51AB0"/>
    <w:rsid w:val="00C8162E"/>
    <w:rsid w:val="00C957C4"/>
    <w:rsid w:val="00CA4350"/>
    <w:rsid w:val="00CA4554"/>
    <w:rsid w:val="00CC5A99"/>
    <w:rsid w:val="00CC6C53"/>
    <w:rsid w:val="00CD05C0"/>
    <w:rsid w:val="00CD2A63"/>
    <w:rsid w:val="00CD410A"/>
    <w:rsid w:val="00CF7188"/>
    <w:rsid w:val="00CF736A"/>
    <w:rsid w:val="00CF7951"/>
    <w:rsid w:val="00D045A2"/>
    <w:rsid w:val="00D05162"/>
    <w:rsid w:val="00D6692A"/>
    <w:rsid w:val="00D903B6"/>
    <w:rsid w:val="00DB546A"/>
    <w:rsid w:val="00DB6167"/>
    <w:rsid w:val="00DC0322"/>
    <w:rsid w:val="00DC3406"/>
    <w:rsid w:val="00DD4A82"/>
    <w:rsid w:val="00DE78C7"/>
    <w:rsid w:val="00DE7FDD"/>
    <w:rsid w:val="00DF0902"/>
    <w:rsid w:val="00E07557"/>
    <w:rsid w:val="00E40151"/>
    <w:rsid w:val="00E75AFA"/>
    <w:rsid w:val="00E92CC4"/>
    <w:rsid w:val="00E9579E"/>
    <w:rsid w:val="00EA4A1B"/>
    <w:rsid w:val="00EC4E65"/>
    <w:rsid w:val="00ED39CB"/>
    <w:rsid w:val="00F07B2B"/>
    <w:rsid w:val="00F21E52"/>
    <w:rsid w:val="00F63A34"/>
    <w:rsid w:val="00F649A3"/>
    <w:rsid w:val="00F65773"/>
    <w:rsid w:val="00F72986"/>
    <w:rsid w:val="00F74805"/>
    <w:rsid w:val="00F866D5"/>
    <w:rsid w:val="00F94CEE"/>
    <w:rsid w:val="00FC06A1"/>
    <w:rsid w:val="00FD61A8"/>
    <w:rsid w:val="00FF69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2D6"/>
  </w:style>
  <w:style w:type="paragraph" w:styleId="Heading1">
    <w:name w:val="heading 1"/>
    <w:basedOn w:val="Normal"/>
    <w:next w:val="Normal"/>
    <w:link w:val="Heading1Char"/>
    <w:qFormat/>
    <w:rsid w:val="006A52D6"/>
    <w:pPr>
      <w:keepNext/>
      <w:spacing w:after="0" w:line="240" w:lineRule="auto"/>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6A52D6"/>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52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52D6"/>
  </w:style>
  <w:style w:type="paragraph" w:styleId="Footer">
    <w:name w:val="footer"/>
    <w:basedOn w:val="Normal"/>
    <w:link w:val="FooterChar"/>
    <w:uiPriority w:val="99"/>
    <w:unhideWhenUsed/>
    <w:rsid w:val="006A5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2D6"/>
  </w:style>
  <w:style w:type="character" w:customStyle="1" w:styleId="Heading1Char">
    <w:name w:val="Heading 1 Char"/>
    <w:basedOn w:val="DefaultParagraphFont"/>
    <w:link w:val="Heading1"/>
    <w:rsid w:val="006A52D6"/>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6A52D6"/>
    <w:rPr>
      <w:rFonts w:ascii="Times New Roman" w:eastAsia="Times New Roman" w:hAnsi="Times New Roman" w:cs="Times New Roman"/>
      <w:sz w:val="24"/>
      <w:szCs w:val="20"/>
    </w:rPr>
  </w:style>
  <w:style w:type="paragraph" w:styleId="ListParagraph">
    <w:name w:val="List Paragraph"/>
    <w:basedOn w:val="Normal"/>
    <w:uiPriority w:val="34"/>
    <w:qFormat/>
    <w:rsid w:val="00C51AB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1890</Words>
  <Characters>10773</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Camelia Grigore</cp:lastModifiedBy>
  <cp:revision>11</cp:revision>
  <cp:lastPrinted>2020-01-13T10:17:00Z</cp:lastPrinted>
  <dcterms:created xsi:type="dcterms:W3CDTF">2020-01-07T12:39:00Z</dcterms:created>
  <dcterms:modified xsi:type="dcterms:W3CDTF">2020-01-13T10:21:00Z</dcterms:modified>
</cp:coreProperties>
</file>